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42" w:type="dxa"/>
        <w:tblLayout w:type="fixed"/>
        <w:tblCellMar>
          <w:left w:w="0" w:type="dxa"/>
          <w:right w:w="0" w:type="dxa"/>
        </w:tblCellMar>
        <w:tblLook w:val="01E0"/>
      </w:tblPr>
      <w:tblGrid>
        <w:gridCol w:w="4078"/>
        <w:gridCol w:w="5677"/>
      </w:tblGrid>
      <w:tr w:rsidR="00E053EB">
        <w:trPr>
          <w:trHeight w:hRule="exact" w:val="1205"/>
        </w:trPr>
        <w:tc>
          <w:tcPr>
            <w:tcW w:w="4078" w:type="dxa"/>
          </w:tcPr>
          <w:p w:rsidR="00E053EB" w:rsidRDefault="00E053EB">
            <w:pPr>
              <w:pStyle w:val="TableParagraph"/>
              <w:spacing w:line="259" w:lineRule="exact"/>
              <w:ind w:left="179" w:right="260"/>
              <w:jc w:val="center"/>
              <w:rPr>
                <w:sz w:val="26"/>
              </w:rPr>
            </w:pPr>
            <w:r>
              <w:rPr>
                <w:sz w:val="26"/>
              </w:rPr>
              <w:t>PHÒNG GD&amp;ĐT ĐÔNG TRIỀU</w:t>
            </w:r>
          </w:p>
          <w:p w:rsidR="00E053EB" w:rsidRDefault="00E053EB">
            <w:pPr>
              <w:pStyle w:val="TableParagraph"/>
              <w:spacing w:before="8" w:after="53"/>
              <w:ind w:left="158" w:right="293"/>
              <w:jc w:val="center"/>
              <w:rPr>
                <w:b/>
                <w:sz w:val="26"/>
              </w:rPr>
            </w:pPr>
            <w:r>
              <w:rPr>
                <w:b/>
                <w:sz w:val="26"/>
              </w:rPr>
              <w:t>TRƯỜNG THCS HƯNG ĐẠO</w:t>
            </w:r>
          </w:p>
          <w:p w:rsidR="00E053EB" w:rsidRDefault="00E053EB">
            <w:pPr>
              <w:pStyle w:val="TableParagraph"/>
              <w:spacing w:line="20" w:lineRule="exact"/>
              <w:ind w:left="1071"/>
              <w:rPr>
                <w:sz w:val="2"/>
              </w:rPr>
            </w:pPr>
            <w:r>
              <w:rPr>
                <w:noProof/>
              </w:rPr>
            </w:r>
            <w:r w:rsidRPr="00204736">
              <w:rPr>
                <w:sz w:val="2"/>
              </w:rPr>
              <w:pict>
                <v:group id="_x0000_s1027" style="width:78.75pt;height:.75pt;mso-position-horizontal-relative:char;mso-position-vertical-relative:line" coordsize="1575,15">
                  <v:line id="_x0000_s1028" style="position:absolute" from="8,8" to="1568,8"/>
                  <w10:anchorlock/>
                </v:group>
              </w:pict>
            </w:r>
          </w:p>
          <w:p w:rsidR="00E053EB" w:rsidRDefault="00E053EB">
            <w:pPr>
              <w:pStyle w:val="TableParagraph"/>
              <w:spacing w:before="2"/>
              <w:rPr>
                <w:sz w:val="21"/>
              </w:rPr>
            </w:pPr>
          </w:p>
          <w:p w:rsidR="00E053EB" w:rsidRDefault="00E053EB">
            <w:pPr>
              <w:pStyle w:val="TableParagraph"/>
              <w:ind w:left="165" w:right="293"/>
              <w:jc w:val="center"/>
              <w:rPr>
                <w:sz w:val="28"/>
              </w:rPr>
            </w:pPr>
          </w:p>
        </w:tc>
        <w:tc>
          <w:tcPr>
            <w:tcW w:w="5677" w:type="dxa"/>
          </w:tcPr>
          <w:p w:rsidR="00E053EB" w:rsidRDefault="00E053EB">
            <w:pPr>
              <w:pStyle w:val="TableParagraph"/>
              <w:spacing w:line="259" w:lineRule="exact"/>
              <w:ind w:left="262" w:right="197"/>
              <w:jc w:val="center"/>
              <w:rPr>
                <w:sz w:val="26"/>
              </w:rPr>
            </w:pPr>
            <w:r>
              <w:rPr>
                <w:sz w:val="26"/>
              </w:rPr>
              <w:t xml:space="preserve">CỘNG HÒA XÃ HỘI CHỦ NGHĨA VIỆT </w:t>
            </w:r>
            <w:smartTag w:uri="urn:schemas-microsoft-com:office:smarttags" w:element="place">
              <w:smartTag w:uri="urn:schemas-microsoft-com:office:smarttags" w:element="country-region">
                <w:r>
                  <w:rPr>
                    <w:sz w:val="26"/>
                  </w:rPr>
                  <w:t>NAM</w:t>
                </w:r>
              </w:smartTag>
            </w:smartTag>
          </w:p>
          <w:p w:rsidR="00E053EB" w:rsidRDefault="00E053EB">
            <w:pPr>
              <w:pStyle w:val="TableParagraph"/>
              <w:spacing w:before="6" w:after="24"/>
              <w:ind w:left="262" w:right="189"/>
              <w:jc w:val="center"/>
              <w:rPr>
                <w:b/>
                <w:sz w:val="28"/>
              </w:rPr>
            </w:pPr>
            <w:r>
              <w:rPr>
                <w:b/>
                <w:sz w:val="28"/>
              </w:rPr>
              <w:t>Độc lập  - Tự do - Hạnh phúc</w:t>
            </w:r>
          </w:p>
          <w:p w:rsidR="00E053EB" w:rsidRDefault="00E053EB">
            <w:pPr>
              <w:pStyle w:val="TableParagraph"/>
              <w:spacing w:line="20" w:lineRule="exact"/>
              <w:ind w:left="1193"/>
              <w:rPr>
                <w:sz w:val="2"/>
              </w:rPr>
            </w:pPr>
            <w:r>
              <w:rPr>
                <w:noProof/>
              </w:rPr>
            </w:r>
            <w:r w:rsidRPr="00204736">
              <w:rPr>
                <w:sz w:val="2"/>
              </w:rPr>
              <w:pict>
                <v:group id="_x0000_s1030" style="width:162.75pt;height:.75pt;mso-position-horizontal-relative:char;mso-position-vertical-relative:line" coordsize="3255,15">
                  <v:line id="_x0000_s1031" style="position:absolute" from="8,8" to="3248,8"/>
                  <w10:anchorlock/>
                </v:group>
              </w:pict>
            </w:r>
          </w:p>
          <w:p w:rsidR="00E053EB" w:rsidRDefault="00E053EB">
            <w:pPr>
              <w:pStyle w:val="TableParagraph"/>
              <w:spacing w:before="251"/>
              <w:ind w:left="901"/>
              <w:rPr>
                <w:i/>
                <w:sz w:val="28"/>
              </w:rPr>
            </w:pPr>
            <w:r>
              <w:rPr>
                <w:i/>
                <w:sz w:val="28"/>
              </w:rPr>
              <w:t>Đông Triều, ngày 07 tháng 12 năm 2017</w:t>
            </w:r>
          </w:p>
        </w:tc>
      </w:tr>
    </w:tbl>
    <w:p w:rsidR="00E053EB" w:rsidRDefault="00E053EB">
      <w:pPr>
        <w:pStyle w:val="BodyText"/>
        <w:spacing w:before="0"/>
        <w:ind w:left="0" w:firstLine="0"/>
        <w:jc w:val="left"/>
        <w:rPr>
          <w:sz w:val="20"/>
        </w:rPr>
      </w:pPr>
    </w:p>
    <w:p w:rsidR="00E053EB" w:rsidRDefault="00E053EB">
      <w:pPr>
        <w:pStyle w:val="Heading1"/>
        <w:spacing w:before="65" w:line="322" w:lineRule="exact"/>
        <w:ind w:right="1305"/>
        <w:jc w:val="center"/>
      </w:pPr>
      <w:r>
        <w:t>BÁO CÁO</w:t>
      </w:r>
    </w:p>
    <w:p w:rsidR="00E053EB" w:rsidRDefault="00E053EB">
      <w:pPr>
        <w:ind w:left="1102" w:right="1311"/>
        <w:jc w:val="center"/>
        <w:rPr>
          <w:b/>
          <w:sz w:val="28"/>
        </w:rPr>
      </w:pPr>
      <w:r>
        <w:rPr>
          <w:b/>
          <w:sz w:val="28"/>
        </w:rPr>
        <w:t>ĐÁNH GIÁ TÌNH HÌNH THỰC HIỆN NHIỆM VỤ THÁNG 11 VÀ NHIỆM VỤ TRỌNG TÂM THÁNG 12</w:t>
      </w:r>
    </w:p>
    <w:p w:rsidR="00E053EB" w:rsidRDefault="00E053EB">
      <w:pPr>
        <w:spacing w:before="2" w:line="322" w:lineRule="exact"/>
        <w:ind w:left="1102" w:right="1304"/>
        <w:jc w:val="center"/>
        <w:rPr>
          <w:b/>
          <w:sz w:val="28"/>
        </w:rPr>
      </w:pPr>
      <w:r>
        <w:rPr>
          <w:b/>
          <w:sz w:val="28"/>
        </w:rPr>
        <w:t>Năm học 2017-2018</w:t>
      </w:r>
    </w:p>
    <w:p w:rsidR="00E053EB" w:rsidRDefault="00E053EB">
      <w:pPr>
        <w:pStyle w:val="ListParagraph"/>
        <w:numPr>
          <w:ilvl w:val="0"/>
          <w:numId w:val="15"/>
        </w:numPr>
        <w:tabs>
          <w:tab w:val="left" w:pos="352"/>
        </w:tabs>
        <w:spacing w:before="0"/>
        <w:ind w:hanging="249"/>
        <w:rPr>
          <w:b/>
          <w:sz w:val="28"/>
        </w:rPr>
      </w:pPr>
      <w:r>
        <w:rPr>
          <w:b/>
          <w:sz w:val="28"/>
        </w:rPr>
        <w:t>Đánh giá hoạt động tháng</w:t>
      </w:r>
      <w:r>
        <w:rPr>
          <w:b/>
          <w:spacing w:val="-11"/>
          <w:sz w:val="28"/>
        </w:rPr>
        <w:t xml:space="preserve"> </w:t>
      </w:r>
      <w:r>
        <w:rPr>
          <w:b/>
          <w:sz w:val="28"/>
        </w:rPr>
        <w:t>11:</w:t>
      </w:r>
    </w:p>
    <w:p w:rsidR="00E053EB" w:rsidRDefault="00E053EB">
      <w:pPr>
        <w:pStyle w:val="BodyText"/>
        <w:spacing w:before="43" w:line="276" w:lineRule="auto"/>
        <w:ind w:right="317" w:firstLine="719"/>
      </w:pPr>
      <w:r>
        <w:t xml:space="preserve">Thực hiện tốt các hoạt động thi đua chào mừng kỷ niệm 35 năm ngày Nhà giáo Việt </w:t>
      </w:r>
      <w:smartTag w:uri="urn:schemas-microsoft-com:office:smarttags" w:element="place">
        <w:smartTag w:uri="urn:schemas-microsoft-com:office:smarttags" w:element="country-region">
          <w:r>
            <w:t>Nam</w:t>
          </w:r>
        </w:smartTag>
      </w:smartTag>
      <w:r>
        <w:t>.</w:t>
      </w:r>
    </w:p>
    <w:p w:rsidR="00E053EB" w:rsidRDefault="00E053EB">
      <w:pPr>
        <w:pStyle w:val="Heading1"/>
        <w:numPr>
          <w:ilvl w:val="1"/>
          <w:numId w:val="15"/>
        </w:numPr>
        <w:tabs>
          <w:tab w:val="left" w:pos="1103"/>
        </w:tabs>
        <w:spacing w:before="8"/>
        <w:ind w:hanging="280"/>
      </w:pPr>
      <w:r>
        <w:t>Công tác phát</w:t>
      </w:r>
      <w:r>
        <w:rPr>
          <w:spacing w:val="-8"/>
        </w:rPr>
        <w:t xml:space="preserve"> </w:t>
      </w:r>
      <w:r>
        <w:t>triển:</w:t>
      </w:r>
    </w:p>
    <w:p w:rsidR="00E053EB" w:rsidRDefault="00E053EB">
      <w:pPr>
        <w:pStyle w:val="BodyText"/>
        <w:spacing w:before="43" w:line="276" w:lineRule="auto"/>
        <w:ind w:right="311" w:firstLine="719"/>
      </w:pPr>
      <w:r>
        <w:t>Thực hiện có hiệu quả các biện pháp duy trì sĩ số học sinh: GVCN kịp thời nắm bắt các trường hợp học sinh nghỉ học vô lý do, bỏ giờ, bỏ tiết và phối hợp với các đoàn thể trong quản lý học</w:t>
      </w:r>
      <w:r>
        <w:rPr>
          <w:spacing w:val="-15"/>
        </w:rPr>
        <w:t xml:space="preserve"> </w:t>
      </w:r>
      <w:r>
        <w:t>sinh.</w:t>
      </w:r>
    </w:p>
    <w:p w:rsidR="00E053EB" w:rsidRDefault="00E053EB">
      <w:pPr>
        <w:pStyle w:val="Heading1"/>
        <w:numPr>
          <w:ilvl w:val="0"/>
          <w:numId w:val="14"/>
        </w:numPr>
        <w:tabs>
          <w:tab w:val="left" w:pos="1034"/>
        </w:tabs>
        <w:spacing w:before="3"/>
        <w:ind w:hanging="211"/>
      </w:pPr>
      <w:r>
        <w:rPr>
          <w:b w:val="0"/>
        </w:rPr>
        <w:t xml:space="preserve">. </w:t>
      </w:r>
      <w:r>
        <w:t>Giáo dục toàn</w:t>
      </w:r>
      <w:r>
        <w:rPr>
          <w:spacing w:val="-8"/>
        </w:rPr>
        <w:t xml:space="preserve"> </w:t>
      </w:r>
      <w:r>
        <w:t>diện:</w:t>
      </w:r>
    </w:p>
    <w:p w:rsidR="00E053EB" w:rsidRDefault="00E053EB">
      <w:pPr>
        <w:pStyle w:val="Heading2"/>
        <w:numPr>
          <w:ilvl w:val="1"/>
          <w:numId w:val="14"/>
        </w:numPr>
        <w:tabs>
          <w:tab w:val="left" w:pos="1175"/>
        </w:tabs>
        <w:spacing w:before="52"/>
        <w:ind w:hanging="352"/>
        <w:rPr>
          <w:i w:val="0"/>
        </w:rPr>
      </w:pPr>
      <w:r>
        <w:t>: Giáo dục đạo đức và pháp</w:t>
      </w:r>
      <w:r>
        <w:rPr>
          <w:spacing w:val="-9"/>
        </w:rPr>
        <w:t xml:space="preserve"> </w:t>
      </w:r>
      <w:r>
        <w:t>luật</w:t>
      </w:r>
      <w:r>
        <w:rPr>
          <w:i w:val="0"/>
        </w:rPr>
        <w:t>:</w:t>
      </w:r>
    </w:p>
    <w:p w:rsidR="00E053EB" w:rsidRDefault="00E053EB">
      <w:pPr>
        <w:pStyle w:val="ListParagraph"/>
        <w:numPr>
          <w:ilvl w:val="0"/>
          <w:numId w:val="13"/>
        </w:numPr>
        <w:tabs>
          <w:tab w:val="left" w:pos="314"/>
        </w:tabs>
        <w:spacing w:before="43"/>
        <w:ind w:hanging="211"/>
        <w:rPr>
          <w:i/>
          <w:sz w:val="28"/>
        </w:rPr>
      </w:pPr>
      <w:r>
        <w:rPr>
          <w:i/>
          <w:sz w:val="28"/>
        </w:rPr>
        <w:t>Ưu</w:t>
      </w:r>
      <w:r>
        <w:rPr>
          <w:i/>
          <w:spacing w:val="-5"/>
          <w:sz w:val="28"/>
        </w:rPr>
        <w:t xml:space="preserve"> </w:t>
      </w:r>
      <w:r>
        <w:rPr>
          <w:i/>
          <w:sz w:val="28"/>
        </w:rPr>
        <w:t>điểm:</w:t>
      </w:r>
    </w:p>
    <w:p w:rsidR="00E053EB" w:rsidRDefault="00E053EB">
      <w:pPr>
        <w:pStyle w:val="ListParagraph"/>
        <w:numPr>
          <w:ilvl w:val="1"/>
          <w:numId w:val="13"/>
        </w:numPr>
        <w:tabs>
          <w:tab w:val="left" w:pos="1118"/>
        </w:tabs>
        <w:spacing w:before="50" w:line="276" w:lineRule="auto"/>
        <w:ind w:right="308" w:firstLine="720"/>
        <w:jc w:val="both"/>
        <w:rPr>
          <w:sz w:val="28"/>
        </w:rPr>
      </w:pPr>
      <w:r>
        <w:rPr>
          <w:sz w:val="28"/>
        </w:rPr>
        <w:t xml:space="preserve">Làm tốt công tác giáo dục cho HS truyền thống “Tôn sư trọng đạo”: Thể  hiện qua các hoạt động của tháng hướng tới kỷ niệm 35 năm ngày Nhà giáo Việt Nam Giáo thông qua các HĐ NGLL, HĐ ngoại khoá giờ chào cờ, sinh hoạt lớp....Tuyên truyền về ngày Vùng </w:t>
      </w:r>
      <w:r>
        <w:rPr>
          <w:spacing w:val="-3"/>
          <w:sz w:val="28"/>
        </w:rPr>
        <w:t xml:space="preserve">mỏ </w:t>
      </w:r>
      <w:r>
        <w:rPr>
          <w:sz w:val="28"/>
        </w:rPr>
        <w:t>bất</w:t>
      </w:r>
      <w:r>
        <w:rPr>
          <w:spacing w:val="2"/>
          <w:sz w:val="28"/>
        </w:rPr>
        <w:t xml:space="preserve"> </w:t>
      </w:r>
      <w:r>
        <w:rPr>
          <w:sz w:val="28"/>
        </w:rPr>
        <w:t>khuất.</w:t>
      </w:r>
    </w:p>
    <w:p w:rsidR="00E053EB" w:rsidRDefault="00E053EB">
      <w:pPr>
        <w:pStyle w:val="BodyText"/>
        <w:spacing w:before="3" w:line="276" w:lineRule="auto"/>
        <w:ind w:right="305" w:firstLine="707"/>
      </w:pPr>
      <w:r>
        <w:rPr>
          <w:b/>
          <w:i/>
        </w:rPr>
        <w:t xml:space="preserve">- </w:t>
      </w:r>
      <w:r>
        <w:t>100% giáo viên, học sinh nhà trường hoàn thành thi pháp luật trực tuyến đợt  3, 4. Duy trì tốt công tác giáo dục thực hiện ATGT với nhiều HĐ thiết thực: Tuyên truyền thông qua các HĐ NGLL, giảng dạy các bộ môn văn hóa trong đề tài, giám sát nhắc nhở học sinh thực hiện, phối hợp với CMHS xử lý, giáo dục học sinh vi phạm, tổ chức hoạt động tưởng niệm nạn nhân tai nạn vì giao</w:t>
      </w:r>
      <w:r>
        <w:rPr>
          <w:spacing w:val="-21"/>
        </w:rPr>
        <w:t xml:space="preserve"> </w:t>
      </w:r>
      <w:r>
        <w:t>thông,...</w:t>
      </w:r>
    </w:p>
    <w:p w:rsidR="00E053EB" w:rsidRDefault="00E053EB">
      <w:pPr>
        <w:pStyle w:val="BodyText"/>
        <w:spacing w:line="276" w:lineRule="auto"/>
        <w:ind w:right="313" w:firstLine="719"/>
      </w:pPr>
      <w:r>
        <w:t>- Làm tốt công tác giáo dục kỹ năng sống cho học sinh: Xây dựng cho học sinh phong cách giao tiếp, cách xưng hô chào hỏi, đối xử với nhau, có tác phong, hành vi ứng xử văn minh, lịch sự. Có động cơ thái độ học tập đúng đắn, có ý thức vươn lên trong học tập. GVCN một số lớp phối hợp có hiệu quả với CMHS trong giáo dục học sinh (9D5, 8C6..)</w:t>
      </w:r>
    </w:p>
    <w:p w:rsidR="00E053EB" w:rsidRDefault="00E053EB">
      <w:pPr>
        <w:pStyle w:val="ListParagraph"/>
        <w:numPr>
          <w:ilvl w:val="0"/>
          <w:numId w:val="13"/>
        </w:numPr>
        <w:tabs>
          <w:tab w:val="left" w:pos="321"/>
        </w:tabs>
        <w:ind w:left="320" w:hanging="211"/>
        <w:rPr>
          <w:i/>
          <w:sz w:val="28"/>
        </w:rPr>
      </w:pPr>
      <w:r>
        <w:rPr>
          <w:i/>
          <w:sz w:val="28"/>
        </w:rPr>
        <w:t>Tồn</w:t>
      </w:r>
      <w:r>
        <w:rPr>
          <w:i/>
          <w:spacing w:val="-3"/>
          <w:sz w:val="28"/>
        </w:rPr>
        <w:t xml:space="preserve"> </w:t>
      </w:r>
      <w:r>
        <w:rPr>
          <w:i/>
          <w:sz w:val="28"/>
        </w:rPr>
        <w:t>tại:</w:t>
      </w:r>
    </w:p>
    <w:p w:rsidR="00E053EB" w:rsidRDefault="00E053EB">
      <w:pPr>
        <w:pStyle w:val="ListParagraph"/>
        <w:numPr>
          <w:ilvl w:val="1"/>
          <w:numId w:val="13"/>
        </w:numPr>
        <w:tabs>
          <w:tab w:val="left" w:pos="990"/>
        </w:tabs>
        <w:spacing w:before="50" w:line="276" w:lineRule="auto"/>
        <w:ind w:right="302" w:firstLine="720"/>
        <w:jc w:val="both"/>
        <w:rPr>
          <w:sz w:val="28"/>
        </w:rPr>
      </w:pPr>
      <w:r>
        <w:rPr>
          <w:sz w:val="28"/>
        </w:rPr>
        <w:t xml:space="preserve">Hiện tượng HS vi phạm quy định về ATGT, không đội </w:t>
      </w:r>
      <w:r>
        <w:rPr>
          <w:spacing w:val="-3"/>
          <w:sz w:val="28"/>
        </w:rPr>
        <w:t xml:space="preserve">mũ </w:t>
      </w:r>
      <w:r>
        <w:rPr>
          <w:sz w:val="28"/>
        </w:rPr>
        <w:t>bảo hiểm khi đi xe đạp điện chưa được xử lý dứt điểm, cần phối hợp với CMHS xử lý nghiêm khắc. GVCN phải có biện pháp riêng đối với lớp, gặp mặt CMHS của những HS hay vi phạm để phối hợp giáo dục, răn</w:t>
      </w:r>
      <w:r>
        <w:rPr>
          <w:spacing w:val="-7"/>
          <w:sz w:val="28"/>
        </w:rPr>
        <w:t xml:space="preserve"> </w:t>
      </w:r>
      <w:r>
        <w:rPr>
          <w:sz w:val="28"/>
        </w:rPr>
        <w:t>đe.</w:t>
      </w:r>
    </w:p>
    <w:p w:rsidR="00E053EB" w:rsidRDefault="00E053EB">
      <w:pPr>
        <w:spacing w:line="276" w:lineRule="auto"/>
        <w:jc w:val="both"/>
        <w:rPr>
          <w:sz w:val="28"/>
        </w:rPr>
        <w:sectPr w:rsidR="00E053EB">
          <w:footerReference w:type="default" r:id="rId7"/>
          <w:type w:val="continuous"/>
          <w:pgSz w:w="12240" w:h="15840"/>
          <w:pgMar w:top="740" w:right="540" w:bottom="640" w:left="1600" w:header="720" w:footer="452" w:gutter="0"/>
          <w:pgNumType w:start="1"/>
          <w:cols w:space="720"/>
        </w:sectPr>
      </w:pPr>
    </w:p>
    <w:p w:rsidR="00E053EB" w:rsidRDefault="00E053EB">
      <w:pPr>
        <w:pStyle w:val="ListParagraph"/>
        <w:numPr>
          <w:ilvl w:val="1"/>
          <w:numId w:val="13"/>
        </w:numPr>
        <w:tabs>
          <w:tab w:val="left" w:pos="1005"/>
        </w:tabs>
        <w:spacing w:before="41" w:line="276" w:lineRule="auto"/>
        <w:ind w:right="109" w:firstLine="720"/>
        <w:jc w:val="both"/>
        <w:rPr>
          <w:sz w:val="28"/>
        </w:rPr>
      </w:pPr>
      <w:r>
        <w:rPr>
          <w:sz w:val="28"/>
        </w:rPr>
        <w:t>Xử lý, giáo dục học sinh cá biệt trong một vài trường hợp chưa có hiệu quả, chưa thực hiện theo đúng quy trình, giáo viên chưa nắm được tâm lý lứa tuổi để có giải pháp phù hợp giúp các em tiến</w:t>
      </w:r>
      <w:r>
        <w:rPr>
          <w:spacing w:val="-12"/>
          <w:sz w:val="28"/>
        </w:rPr>
        <w:t xml:space="preserve"> </w:t>
      </w:r>
      <w:r>
        <w:rPr>
          <w:sz w:val="28"/>
        </w:rPr>
        <w:t>bộ.</w:t>
      </w:r>
    </w:p>
    <w:p w:rsidR="00E053EB" w:rsidRDefault="00E053EB">
      <w:pPr>
        <w:pStyle w:val="BodyText"/>
        <w:spacing w:line="278" w:lineRule="auto"/>
        <w:ind w:right="119" w:firstLine="422"/>
      </w:pPr>
      <w:r>
        <w:t>Công tác bảo vệ chưa có hiệu quả trong việc quản lý học sinh ra khỏi cổng trường và giám sát học sinh thực hiện quy định đội mũ bảo hiểm.</w:t>
      </w:r>
    </w:p>
    <w:p w:rsidR="00E053EB" w:rsidRDefault="00E053EB">
      <w:pPr>
        <w:pStyle w:val="Heading2"/>
        <w:numPr>
          <w:ilvl w:val="1"/>
          <w:numId w:val="14"/>
        </w:numPr>
        <w:tabs>
          <w:tab w:val="left" w:pos="1175"/>
        </w:tabs>
        <w:spacing w:before="5"/>
        <w:ind w:hanging="352"/>
      </w:pPr>
      <w:r>
        <w:t>: Dạy và học các môn văn</w:t>
      </w:r>
      <w:r>
        <w:rPr>
          <w:spacing w:val="-14"/>
        </w:rPr>
        <w:t xml:space="preserve"> </w:t>
      </w:r>
      <w:r>
        <w:t>hoá.</w:t>
      </w:r>
    </w:p>
    <w:p w:rsidR="00E053EB" w:rsidRDefault="00E053EB">
      <w:pPr>
        <w:pStyle w:val="ListParagraph"/>
        <w:numPr>
          <w:ilvl w:val="0"/>
          <w:numId w:val="13"/>
        </w:numPr>
        <w:tabs>
          <w:tab w:val="left" w:pos="321"/>
        </w:tabs>
        <w:spacing w:before="40"/>
        <w:ind w:left="320" w:hanging="211"/>
        <w:rPr>
          <w:i/>
          <w:sz w:val="28"/>
        </w:rPr>
      </w:pPr>
      <w:r>
        <w:rPr>
          <w:i/>
          <w:sz w:val="28"/>
        </w:rPr>
        <w:t>Ưu</w:t>
      </w:r>
      <w:r>
        <w:rPr>
          <w:i/>
          <w:spacing w:val="-5"/>
          <w:sz w:val="28"/>
        </w:rPr>
        <w:t xml:space="preserve"> </w:t>
      </w:r>
      <w:r>
        <w:rPr>
          <w:i/>
          <w:sz w:val="28"/>
        </w:rPr>
        <w:t>điểm:</w:t>
      </w:r>
    </w:p>
    <w:p w:rsidR="00E053EB" w:rsidRDefault="00E053EB">
      <w:pPr>
        <w:pStyle w:val="ListParagraph"/>
        <w:numPr>
          <w:ilvl w:val="1"/>
          <w:numId w:val="13"/>
        </w:numPr>
        <w:tabs>
          <w:tab w:val="left" w:pos="1024"/>
        </w:tabs>
        <w:spacing w:before="47" w:line="276" w:lineRule="auto"/>
        <w:ind w:left="109" w:right="112" w:firstLine="713"/>
        <w:jc w:val="both"/>
        <w:rPr>
          <w:sz w:val="28"/>
        </w:rPr>
      </w:pPr>
      <w:r>
        <w:rPr>
          <w:sz w:val="28"/>
        </w:rPr>
        <w:t>Học sinh: Phong trào thi đua học tốt chào mừng ngày Nhà giáo Việt Nam 20/11 thông qua đăng ký “tuần học tốt” đã có hiệu quả thúc đẩy phong trào học tập trong các</w:t>
      </w:r>
      <w:r>
        <w:rPr>
          <w:spacing w:val="-4"/>
          <w:sz w:val="28"/>
        </w:rPr>
        <w:t xml:space="preserve"> </w:t>
      </w:r>
      <w:r>
        <w:rPr>
          <w:sz w:val="28"/>
        </w:rPr>
        <w:t>lớp.</w:t>
      </w:r>
    </w:p>
    <w:p w:rsidR="00E053EB" w:rsidRDefault="00E053EB">
      <w:pPr>
        <w:pStyle w:val="ListParagraph"/>
        <w:numPr>
          <w:ilvl w:val="0"/>
          <w:numId w:val="12"/>
        </w:numPr>
        <w:tabs>
          <w:tab w:val="left" w:pos="710"/>
        </w:tabs>
        <w:spacing w:line="276" w:lineRule="auto"/>
        <w:ind w:right="103" w:firstLine="420"/>
        <w:jc w:val="both"/>
        <w:rPr>
          <w:sz w:val="28"/>
        </w:rPr>
      </w:pPr>
      <w:r>
        <w:rPr>
          <w:sz w:val="28"/>
        </w:rPr>
        <w:t>Giáo viên: Phong trào “Dạy tốt” thông qua hội giảng của các tổ đã có hiệu quả tốt: 100% GV tham gia hội giảng, 42/44 tiết xếp loại giỏi, 2/44 tiets xếp loại khá. Công tác dự giờ thăm lớp bồi dưỡng chuyên môn của các tổ CM duy trì tốt. Tổ chức thành công chuyên đề "Dạy học các bộ môn văn hóa theo chủ đề" cấp trường và tham dự chuyên đề "Dạy học theo chủ đề" cấp thị xã đạt kết quả tốt. Các tổ chuyên môn đã quan tâm cho công tác xây dựng báo cáo và các giờ dạy minh họa đạt chất lượng tốt, tuyên dương các giờ dạy của tổ Ngoại ngữ, tổ Toán được đánh giá</w:t>
      </w:r>
      <w:r>
        <w:rPr>
          <w:spacing w:val="-19"/>
          <w:sz w:val="28"/>
        </w:rPr>
        <w:t xml:space="preserve"> </w:t>
      </w:r>
      <w:r>
        <w:rPr>
          <w:sz w:val="28"/>
        </w:rPr>
        <w:t>cao.</w:t>
      </w:r>
    </w:p>
    <w:p w:rsidR="00E053EB" w:rsidRDefault="00E053EB">
      <w:pPr>
        <w:pStyle w:val="ListParagraph"/>
        <w:numPr>
          <w:ilvl w:val="0"/>
          <w:numId w:val="12"/>
        </w:numPr>
        <w:tabs>
          <w:tab w:val="left" w:pos="705"/>
        </w:tabs>
        <w:spacing w:line="276" w:lineRule="auto"/>
        <w:ind w:left="102" w:right="107" w:firstLine="436"/>
        <w:jc w:val="both"/>
        <w:rPr>
          <w:sz w:val="28"/>
        </w:rPr>
      </w:pPr>
      <w:r>
        <w:rPr>
          <w:sz w:val="28"/>
        </w:rPr>
        <w:t>Công tác bồi dưỡng đội tuyển HS giỏi được duy trì. Lập danh sách HS dự thi HS giỏi các bộ môn văn hóa cấp thị xã: 110 học sinh dự</w:t>
      </w:r>
      <w:r>
        <w:rPr>
          <w:spacing w:val="-23"/>
          <w:sz w:val="28"/>
        </w:rPr>
        <w:t xml:space="preserve"> </w:t>
      </w:r>
      <w:r>
        <w:rPr>
          <w:sz w:val="28"/>
        </w:rPr>
        <w:t>thi.</w:t>
      </w:r>
    </w:p>
    <w:p w:rsidR="00E053EB" w:rsidRDefault="00E053EB">
      <w:pPr>
        <w:pStyle w:val="ListParagraph"/>
        <w:numPr>
          <w:ilvl w:val="0"/>
          <w:numId w:val="12"/>
        </w:numPr>
        <w:tabs>
          <w:tab w:val="left" w:pos="674"/>
        </w:tabs>
        <w:spacing w:before="3" w:line="276" w:lineRule="auto"/>
        <w:ind w:left="102" w:right="104" w:firstLine="398"/>
        <w:jc w:val="both"/>
        <w:rPr>
          <w:sz w:val="28"/>
        </w:rPr>
      </w:pPr>
      <w:r>
        <w:rPr>
          <w:sz w:val="28"/>
        </w:rPr>
        <w:t>Phong trào ứng dụng CNTT trong dạy - học được duy trì và phát triển tốt. Công tác đưa tin bài trên websile của trường được duy trì thường</w:t>
      </w:r>
      <w:r>
        <w:rPr>
          <w:spacing w:val="-21"/>
          <w:sz w:val="28"/>
        </w:rPr>
        <w:t xml:space="preserve"> </w:t>
      </w:r>
      <w:r>
        <w:rPr>
          <w:sz w:val="28"/>
        </w:rPr>
        <w:t>xuyên.</w:t>
      </w:r>
    </w:p>
    <w:p w:rsidR="00E053EB" w:rsidRDefault="00E053EB">
      <w:pPr>
        <w:pStyle w:val="ListParagraph"/>
        <w:numPr>
          <w:ilvl w:val="0"/>
          <w:numId w:val="12"/>
        </w:numPr>
        <w:tabs>
          <w:tab w:val="left" w:pos="664"/>
        </w:tabs>
        <w:ind w:left="663" w:hanging="163"/>
        <w:rPr>
          <w:sz w:val="28"/>
        </w:rPr>
      </w:pPr>
      <w:r>
        <w:rPr>
          <w:sz w:val="28"/>
        </w:rPr>
        <w:t>Hoàn thành 03 sản phẩm dự thi KHKT cấp thị</w:t>
      </w:r>
      <w:r>
        <w:rPr>
          <w:spacing w:val="-10"/>
          <w:sz w:val="28"/>
        </w:rPr>
        <w:t xml:space="preserve"> </w:t>
      </w:r>
      <w:r>
        <w:rPr>
          <w:sz w:val="28"/>
        </w:rPr>
        <w:t>xã.</w:t>
      </w:r>
    </w:p>
    <w:p w:rsidR="00E053EB" w:rsidRDefault="00E053EB">
      <w:pPr>
        <w:pStyle w:val="ListParagraph"/>
        <w:numPr>
          <w:ilvl w:val="0"/>
          <w:numId w:val="12"/>
        </w:numPr>
        <w:tabs>
          <w:tab w:val="left" w:pos="664"/>
        </w:tabs>
        <w:spacing w:before="50"/>
        <w:ind w:left="663" w:hanging="163"/>
        <w:rPr>
          <w:sz w:val="28"/>
        </w:rPr>
      </w:pPr>
      <w:r>
        <w:rPr>
          <w:sz w:val="28"/>
        </w:rPr>
        <w:t>Thực hiện nghiêm túc quy định về dạy thêm, học</w:t>
      </w:r>
      <w:r>
        <w:rPr>
          <w:spacing w:val="-25"/>
          <w:sz w:val="28"/>
        </w:rPr>
        <w:t xml:space="preserve"> </w:t>
      </w:r>
      <w:r>
        <w:rPr>
          <w:sz w:val="28"/>
        </w:rPr>
        <w:t>thêm.</w:t>
      </w:r>
    </w:p>
    <w:p w:rsidR="00E053EB" w:rsidRDefault="00E053EB">
      <w:pPr>
        <w:pStyle w:val="ListParagraph"/>
        <w:numPr>
          <w:ilvl w:val="0"/>
          <w:numId w:val="12"/>
        </w:numPr>
        <w:tabs>
          <w:tab w:val="left" w:pos="717"/>
        </w:tabs>
        <w:spacing w:before="47"/>
        <w:ind w:left="102" w:right="105" w:firstLine="427"/>
        <w:jc w:val="both"/>
        <w:rPr>
          <w:sz w:val="28"/>
        </w:rPr>
      </w:pPr>
      <w:r>
        <w:rPr>
          <w:sz w:val="28"/>
        </w:rPr>
        <w:t>Đã triển khai thực hiện đề án "Tăng cường kỹ năng nghe-nói tiếng anh do GV người nước ngoài giảng dạy" đối với các lớp khối 6,7,8: 10 lớp tham</w:t>
      </w:r>
      <w:r>
        <w:rPr>
          <w:spacing w:val="-28"/>
          <w:sz w:val="28"/>
        </w:rPr>
        <w:t xml:space="preserve"> </w:t>
      </w:r>
      <w:r>
        <w:rPr>
          <w:sz w:val="28"/>
        </w:rPr>
        <w:t>gia.</w:t>
      </w:r>
    </w:p>
    <w:p w:rsidR="00E053EB" w:rsidRDefault="00E053EB">
      <w:pPr>
        <w:pStyle w:val="Heading2"/>
        <w:numPr>
          <w:ilvl w:val="1"/>
          <w:numId w:val="14"/>
        </w:numPr>
        <w:tabs>
          <w:tab w:val="left" w:pos="1175"/>
        </w:tabs>
        <w:spacing w:before="7"/>
        <w:ind w:hanging="352"/>
      </w:pPr>
      <w:r>
        <w:t>: Giáo dục thể chất- thẩm mỹ và</w:t>
      </w:r>
      <w:r>
        <w:rPr>
          <w:spacing w:val="-11"/>
        </w:rPr>
        <w:t xml:space="preserve"> </w:t>
      </w:r>
      <w:r>
        <w:t>HĐNG:</w:t>
      </w:r>
    </w:p>
    <w:p w:rsidR="00E053EB" w:rsidRDefault="00E053EB">
      <w:pPr>
        <w:pStyle w:val="ListParagraph"/>
        <w:numPr>
          <w:ilvl w:val="0"/>
          <w:numId w:val="13"/>
        </w:numPr>
        <w:tabs>
          <w:tab w:val="left" w:pos="321"/>
        </w:tabs>
        <w:spacing w:before="40"/>
        <w:ind w:left="320" w:hanging="211"/>
        <w:rPr>
          <w:i/>
          <w:sz w:val="28"/>
        </w:rPr>
      </w:pPr>
      <w:r>
        <w:rPr>
          <w:i/>
          <w:sz w:val="28"/>
        </w:rPr>
        <w:t>Ưu</w:t>
      </w:r>
      <w:r>
        <w:rPr>
          <w:i/>
          <w:spacing w:val="-5"/>
          <w:sz w:val="28"/>
        </w:rPr>
        <w:t xml:space="preserve"> </w:t>
      </w:r>
      <w:r>
        <w:rPr>
          <w:i/>
          <w:sz w:val="28"/>
        </w:rPr>
        <w:t>điểm:</w:t>
      </w:r>
    </w:p>
    <w:p w:rsidR="00E053EB" w:rsidRDefault="00E053EB">
      <w:pPr>
        <w:pStyle w:val="ListParagraph"/>
        <w:numPr>
          <w:ilvl w:val="1"/>
          <w:numId w:val="13"/>
        </w:numPr>
        <w:tabs>
          <w:tab w:val="left" w:pos="719"/>
        </w:tabs>
        <w:spacing w:before="50" w:line="276" w:lineRule="auto"/>
        <w:ind w:right="105" w:firstLine="434"/>
        <w:jc w:val="both"/>
        <w:rPr>
          <w:sz w:val="28"/>
        </w:rPr>
      </w:pPr>
      <w:r>
        <w:rPr>
          <w:sz w:val="28"/>
        </w:rPr>
        <w:t xml:space="preserve">Phong trào TDTT được duy trì tốt, tổ chức thành công giải cầu lông, bóng bàn chào mừng kỷ niệm 35 năm ngày nhà giáo Việt </w:t>
      </w:r>
      <w:smartTag w:uri="urn:schemas-microsoft-com:office:smarttags" w:element="place">
        <w:smartTag w:uri="urn:schemas-microsoft-com:office:smarttags" w:element="country-region">
          <w:r>
            <w:rPr>
              <w:sz w:val="28"/>
            </w:rPr>
            <w:t>Nam</w:t>
          </w:r>
        </w:smartTag>
      </w:smartTag>
      <w:r>
        <w:rPr>
          <w:sz w:val="28"/>
        </w:rPr>
        <w:t xml:space="preserve">. </w:t>
      </w:r>
      <w:r>
        <w:rPr>
          <w:spacing w:val="3"/>
          <w:sz w:val="28"/>
        </w:rPr>
        <w:t xml:space="preserve">Duy </w:t>
      </w:r>
      <w:r>
        <w:rPr>
          <w:sz w:val="28"/>
        </w:rPr>
        <w:t>trì giáo dục ý thức giữ vệ sinh cá nhân, tập thể, thực hiện nha học</w:t>
      </w:r>
      <w:r>
        <w:rPr>
          <w:spacing w:val="-20"/>
          <w:sz w:val="28"/>
        </w:rPr>
        <w:t xml:space="preserve"> </w:t>
      </w:r>
      <w:r>
        <w:rPr>
          <w:sz w:val="28"/>
        </w:rPr>
        <w:t>đường.</w:t>
      </w:r>
    </w:p>
    <w:p w:rsidR="00E053EB" w:rsidRDefault="00E053EB">
      <w:pPr>
        <w:pStyle w:val="ListParagraph"/>
        <w:numPr>
          <w:ilvl w:val="1"/>
          <w:numId w:val="13"/>
        </w:numPr>
        <w:tabs>
          <w:tab w:val="left" w:pos="717"/>
        </w:tabs>
        <w:spacing w:before="4" w:line="276" w:lineRule="auto"/>
        <w:ind w:right="105" w:firstLine="434"/>
        <w:jc w:val="both"/>
        <w:rPr>
          <w:sz w:val="28"/>
        </w:rPr>
      </w:pPr>
      <w:r>
        <w:rPr>
          <w:sz w:val="28"/>
        </w:rPr>
        <w:t>Chú trọng giáo dục rèn kỹ năng sống cho HS; xây dựng trường lớp xanh, sạch, đẹp, an toàn. Tổ chức thành công hoạt động Ngày hội vệ sinh trường học, tuyên  truyền sử dụng tiết kiệm</w:t>
      </w:r>
      <w:r>
        <w:rPr>
          <w:spacing w:val="-5"/>
          <w:sz w:val="28"/>
        </w:rPr>
        <w:t xml:space="preserve"> </w:t>
      </w:r>
      <w:r>
        <w:rPr>
          <w:sz w:val="28"/>
        </w:rPr>
        <w:t>điện.</w:t>
      </w:r>
    </w:p>
    <w:p w:rsidR="00E053EB" w:rsidRDefault="00E053EB">
      <w:pPr>
        <w:pStyle w:val="ListParagraph"/>
        <w:numPr>
          <w:ilvl w:val="1"/>
          <w:numId w:val="13"/>
        </w:numPr>
        <w:tabs>
          <w:tab w:val="left" w:pos="702"/>
        </w:tabs>
        <w:spacing w:line="276" w:lineRule="auto"/>
        <w:ind w:right="109" w:firstLine="427"/>
        <w:jc w:val="both"/>
        <w:rPr>
          <w:sz w:val="28"/>
        </w:rPr>
      </w:pPr>
      <w:r>
        <w:rPr>
          <w:sz w:val="28"/>
        </w:rPr>
        <w:t xml:space="preserve">Các HĐ NGLL có tác dụng thúc đẩy phong trào học tập, HS hứng thú tham gia. Nhiều lớp đã thu hút được lực lượng CMHS cùng tham gia giáo dục. Tổ chức có hiệu quả các HĐ ngoại khóa chào mừng 35 năm ngày nhà giáo Việt </w:t>
      </w:r>
      <w:smartTag w:uri="urn:schemas-microsoft-com:office:smarttags" w:element="place">
        <w:smartTag w:uri="urn:schemas-microsoft-com:office:smarttags" w:element="country-region">
          <w:r>
            <w:rPr>
              <w:sz w:val="28"/>
            </w:rPr>
            <w:t>Nam</w:t>
          </w:r>
        </w:smartTag>
      </w:smartTag>
      <w:r>
        <w:rPr>
          <w:sz w:val="28"/>
        </w:rPr>
        <w:t>: Hội diễn văn nghệ, sáng tác tập san, xây dựng công viên</w:t>
      </w:r>
      <w:r>
        <w:rPr>
          <w:spacing w:val="-19"/>
          <w:sz w:val="28"/>
        </w:rPr>
        <w:t xml:space="preserve"> </w:t>
      </w:r>
      <w:r>
        <w:rPr>
          <w:sz w:val="28"/>
        </w:rPr>
        <w:t>xanh...</w:t>
      </w:r>
    </w:p>
    <w:p w:rsidR="00E053EB" w:rsidRDefault="00E053EB">
      <w:pPr>
        <w:spacing w:line="276" w:lineRule="auto"/>
        <w:jc w:val="both"/>
        <w:rPr>
          <w:sz w:val="28"/>
        </w:rPr>
        <w:sectPr w:rsidR="00E053EB">
          <w:pgSz w:w="12240" w:h="15840"/>
          <w:pgMar w:top="660" w:right="740" w:bottom="640" w:left="1600" w:header="0" w:footer="452" w:gutter="0"/>
          <w:cols w:space="720"/>
        </w:sectPr>
      </w:pPr>
    </w:p>
    <w:p w:rsidR="00E053EB" w:rsidRDefault="00E053EB">
      <w:pPr>
        <w:pStyle w:val="ListParagraph"/>
        <w:numPr>
          <w:ilvl w:val="2"/>
          <w:numId w:val="13"/>
        </w:numPr>
        <w:tabs>
          <w:tab w:val="left" w:pos="1012"/>
        </w:tabs>
        <w:spacing w:before="41"/>
        <w:ind w:right="117" w:firstLine="720"/>
        <w:jc w:val="both"/>
        <w:rPr>
          <w:sz w:val="28"/>
        </w:rPr>
      </w:pPr>
      <w:r>
        <w:rPr>
          <w:sz w:val="28"/>
        </w:rPr>
        <w:t>Duy trì các hoạt động của thư viện nhà trường với phong trào "Tủ sách lớp học". HS tham gia BHYT năm 2018: Thực hiện theo quy định luật BHYT, Công văn số 2122/HD-LN ngày 22/8/2017 đạt</w:t>
      </w:r>
      <w:r>
        <w:rPr>
          <w:spacing w:val="-11"/>
          <w:sz w:val="28"/>
        </w:rPr>
        <w:t xml:space="preserve"> </w:t>
      </w:r>
      <w:r>
        <w:rPr>
          <w:sz w:val="28"/>
        </w:rPr>
        <w:t>100%.</w:t>
      </w:r>
    </w:p>
    <w:p w:rsidR="00E053EB" w:rsidRDefault="00E053EB">
      <w:pPr>
        <w:pStyle w:val="ListParagraph"/>
        <w:numPr>
          <w:ilvl w:val="2"/>
          <w:numId w:val="13"/>
        </w:numPr>
        <w:tabs>
          <w:tab w:val="left" w:pos="976"/>
        </w:tabs>
        <w:spacing w:before="0" w:line="276" w:lineRule="auto"/>
        <w:ind w:right="112" w:firstLine="708"/>
        <w:jc w:val="both"/>
        <w:rPr>
          <w:sz w:val="28"/>
        </w:rPr>
      </w:pPr>
      <w:r>
        <w:rPr>
          <w:sz w:val="28"/>
        </w:rPr>
        <w:t>Giao lưu văn nghệ với trung tâm hỗ trợ trẻ em thiệt thòi Hà Nội, số tiền quyên góp, ủng hộ từ học sinh và giáo viên được 3.475.000đ. Đây là một chương trình có ý nghĩa tốt đẹp, giáo dục lòng nhân ái, yêu thương, đùm bọc, lá lành đùm lá rách cho các em học</w:t>
      </w:r>
      <w:r>
        <w:rPr>
          <w:spacing w:val="-1"/>
          <w:sz w:val="28"/>
        </w:rPr>
        <w:t xml:space="preserve"> </w:t>
      </w:r>
      <w:r>
        <w:rPr>
          <w:sz w:val="28"/>
        </w:rPr>
        <w:t>sinh.</w:t>
      </w:r>
    </w:p>
    <w:p w:rsidR="00E053EB" w:rsidRDefault="00E053EB">
      <w:pPr>
        <w:pStyle w:val="ListParagraph"/>
        <w:numPr>
          <w:ilvl w:val="0"/>
          <w:numId w:val="13"/>
        </w:numPr>
        <w:tabs>
          <w:tab w:val="left" w:pos="314"/>
        </w:tabs>
        <w:ind w:hanging="211"/>
        <w:rPr>
          <w:i/>
          <w:sz w:val="28"/>
        </w:rPr>
      </w:pPr>
      <w:r>
        <w:rPr>
          <w:i/>
          <w:sz w:val="28"/>
        </w:rPr>
        <w:t>Tồn</w:t>
      </w:r>
      <w:r>
        <w:rPr>
          <w:i/>
          <w:spacing w:val="-3"/>
          <w:sz w:val="28"/>
        </w:rPr>
        <w:t xml:space="preserve"> </w:t>
      </w:r>
      <w:r>
        <w:rPr>
          <w:i/>
          <w:sz w:val="28"/>
        </w:rPr>
        <w:t>tại:</w:t>
      </w:r>
    </w:p>
    <w:p w:rsidR="00E053EB" w:rsidRDefault="00E053EB">
      <w:pPr>
        <w:pStyle w:val="BodyText"/>
        <w:spacing w:before="47" w:line="276" w:lineRule="auto"/>
        <w:ind w:right="108" w:firstLine="719"/>
      </w:pPr>
      <w:r>
        <w:t>Hiệu quả tổ chức HĐ giáo dục ý thức giữ gìn vệ sinh chưa cao: Thành viên ban tổ chức chưa sáng tạo trong tổ chức hoạt động (Chấm nội dung rửa tay). Các tiết mục văn nghệ chưa được đầu tư chất lượng.</w:t>
      </w:r>
    </w:p>
    <w:p w:rsidR="00E053EB" w:rsidRDefault="00E053EB">
      <w:pPr>
        <w:pStyle w:val="Heading2"/>
        <w:numPr>
          <w:ilvl w:val="1"/>
          <w:numId w:val="14"/>
        </w:numPr>
        <w:tabs>
          <w:tab w:val="left" w:pos="1245"/>
        </w:tabs>
        <w:ind w:left="1244" w:hanging="422"/>
      </w:pPr>
      <w:r>
        <w:t>: Giáo dục lao động - Hướng</w:t>
      </w:r>
      <w:r>
        <w:rPr>
          <w:spacing w:val="-10"/>
        </w:rPr>
        <w:t xml:space="preserve"> </w:t>
      </w:r>
      <w:r>
        <w:t>nghiệp:</w:t>
      </w:r>
    </w:p>
    <w:p w:rsidR="00E053EB" w:rsidRDefault="00E053EB">
      <w:pPr>
        <w:pStyle w:val="ListParagraph"/>
        <w:numPr>
          <w:ilvl w:val="1"/>
          <w:numId w:val="13"/>
        </w:numPr>
        <w:tabs>
          <w:tab w:val="left" w:pos="688"/>
        </w:tabs>
        <w:spacing w:before="41"/>
        <w:ind w:left="687" w:hanging="163"/>
        <w:rPr>
          <w:sz w:val="28"/>
        </w:rPr>
      </w:pPr>
      <w:r>
        <w:rPr>
          <w:sz w:val="28"/>
        </w:rPr>
        <w:t>Duy  trì công tác giáo dục lao động dọn vệ sinh và tu bổ trường,</w:t>
      </w:r>
      <w:r>
        <w:rPr>
          <w:spacing w:val="-24"/>
          <w:sz w:val="28"/>
        </w:rPr>
        <w:t xml:space="preserve"> </w:t>
      </w:r>
      <w:r>
        <w:rPr>
          <w:sz w:val="28"/>
        </w:rPr>
        <w:t>lớp.</w:t>
      </w:r>
    </w:p>
    <w:p w:rsidR="00E053EB" w:rsidRDefault="00E053EB">
      <w:pPr>
        <w:pStyle w:val="ListParagraph"/>
        <w:numPr>
          <w:ilvl w:val="1"/>
          <w:numId w:val="13"/>
        </w:numPr>
        <w:tabs>
          <w:tab w:val="left" w:pos="688"/>
        </w:tabs>
        <w:spacing w:before="50"/>
        <w:ind w:left="687" w:hanging="163"/>
        <w:rPr>
          <w:sz w:val="28"/>
        </w:rPr>
      </w:pPr>
      <w:r>
        <w:rPr>
          <w:sz w:val="28"/>
        </w:rPr>
        <w:t>HS khối 8 học nghề phổ thông, khối 9 học hướng nghiệp theo quy</w:t>
      </w:r>
      <w:r>
        <w:rPr>
          <w:spacing w:val="-23"/>
          <w:sz w:val="28"/>
        </w:rPr>
        <w:t xml:space="preserve"> </w:t>
      </w:r>
      <w:r>
        <w:rPr>
          <w:sz w:val="28"/>
        </w:rPr>
        <w:t>định.</w:t>
      </w:r>
    </w:p>
    <w:p w:rsidR="00E053EB" w:rsidRDefault="00E053EB">
      <w:pPr>
        <w:pStyle w:val="Heading1"/>
        <w:spacing w:before="52"/>
        <w:ind w:left="102"/>
      </w:pPr>
      <w:r>
        <w:t>3- Các điều kiện thiết yếu.</w:t>
      </w:r>
    </w:p>
    <w:p w:rsidR="00E053EB" w:rsidRDefault="00E053EB">
      <w:pPr>
        <w:pStyle w:val="Heading2"/>
        <w:numPr>
          <w:ilvl w:val="0"/>
          <w:numId w:val="11"/>
        </w:numPr>
        <w:tabs>
          <w:tab w:val="left" w:pos="314"/>
        </w:tabs>
        <w:spacing w:before="50"/>
        <w:ind w:hanging="211"/>
      </w:pPr>
      <w:r>
        <w:rPr>
          <w:u w:val="thick"/>
        </w:rPr>
        <w:t>Đội</w:t>
      </w:r>
      <w:r>
        <w:rPr>
          <w:spacing w:val="-5"/>
          <w:u w:val="thick"/>
        </w:rPr>
        <w:t xml:space="preserve"> </w:t>
      </w:r>
      <w:r>
        <w:rPr>
          <w:u w:val="thick"/>
        </w:rPr>
        <w:t>ngũ:</w:t>
      </w:r>
    </w:p>
    <w:p w:rsidR="00E053EB" w:rsidRDefault="00E053EB">
      <w:pPr>
        <w:pStyle w:val="ListParagraph"/>
        <w:numPr>
          <w:ilvl w:val="1"/>
          <w:numId w:val="11"/>
        </w:numPr>
        <w:tabs>
          <w:tab w:val="left" w:pos="1014"/>
        </w:tabs>
        <w:spacing w:before="43" w:line="276" w:lineRule="auto"/>
        <w:ind w:right="112" w:firstLine="720"/>
        <w:jc w:val="both"/>
        <w:rPr>
          <w:sz w:val="28"/>
        </w:rPr>
      </w:pPr>
      <w:r>
        <w:rPr>
          <w:sz w:val="28"/>
        </w:rPr>
        <w:t>Duy trì thực hiện công tác bồi dưỡng đội ngũ về nhận thức và tư tưởng, về chuyên môn nghiệp vụ thông qua các hoạt động dự giờ thăm lớp, kiểm tra hồ sơ chuyên môn, tổ chức hội giảng, sinh hoạt tổ chuyên môn, trao đổi công việc hàng ngày, tham gia các lớp bồi dưỡng của PGD... có tác dụng tốt trong phát triển đội</w:t>
      </w:r>
      <w:r>
        <w:rPr>
          <w:spacing w:val="-36"/>
          <w:sz w:val="28"/>
        </w:rPr>
        <w:t xml:space="preserve"> </w:t>
      </w:r>
      <w:r>
        <w:rPr>
          <w:sz w:val="28"/>
        </w:rPr>
        <w:t>ngũ</w:t>
      </w:r>
    </w:p>
    <w:p w:rsidR="00E053EB" w:rsidRDefault="00E053EB">
      <w:pPr>
        <w:pStyle w:val="ListParagraph"/>
        <w:numPr>
          <w:ilvl w:val="1"/>
          <w:numId w:val="11"/>
        </w:numPr>
        <w:tabs>
          <w:tab w:val="left" w:pos="986"/>
        </w:tabs>
        <w:spacing w:before="3"/>
        <w:ind w:left="985" w:hanging="163"/>
        <w:rPr>
          <w:sz w:val="28"/>
        </w:rPr>
      </w:pPr>
      <w:r>
        <w:rPr>
          <w:sz w:val="28"/>
        </w:rPr>
        <w:t>Công tác kiểm tra được duy trì tốt và hoàn thành kế hoạch đề</w:t>
      </w:r>
      <w:r>
        <w:rPr>
          <w:spacing w:val="-22"/>
          <w:sz w:val="28"/>
        </w:rPr>
        <w:t xml:space="preserve"> </w:t>
      </w:r>
      <w:r>
        <w:rPr>
          <w:sz w:val="28"/>
        </w:rPr>
        <w:t>ra:</w:t>
      </w:r>
    </w:p>
    <w:p w:rsidR="00E053EB" w:rsidRPr="00336B1A" w:rsidRDefault="00E053EB">
      <w:pPr>
        <w:pStyle w:val="BodyText"/>
        <w:spacing w:before="48" w:line="276" w:lineRule="auto"/>
        <w:ind w:right="109" w:firstLine="719"/>
        <w:rPr>
          <w:lang w:val="fr-FR"/>
        </w:rPr>
      </w:pPr>
      <w:r w:rsidRPr="00336B1A">
        <w:rPr>
          <w:lang w:val="fr-FR"/>
        </w:rPr>
        <w:t>+ Kiểm tra toàn diện 8 GV. Trong đó 16 giờ dạy xếp loại giỏ, 8 hồ sơ xếp loại tốt. Tổng hợp xếp loại tốt 08</w:t>
      </w:r>
    </w:p>
    <w:p w:rsidR="00E053EB" w:rsidRPr="00336B1A" w:rsidRDefault="00E053EB">
      <w:pPr>
        <w:pStyle w:val="BodyText"/>
        <w:ind w:left="821" w:firstLine="0"/>
        <w:jc w:val="left"/>
        <w:rPr>
          <w:lang w:val="fr-FR"/>
        </w:rPr>
      </w:pPr>
      <w:r w:rsidRPr="00336B1A">
        <w:rPr>
          <w:lang w:val="fr-FR"/>
        </w:rPr>
        <w:t>+ Kiểm tra tổ chuyên môn của Tổ Văn: xếp loại Tốt</w:t>
      </w:r>
    </w:p>
    <w:p w:rsidR="00E053EB" w:rsidRPr="00336B1A" w:rsidRDefault="00E053EB">
      <w:pPr>
        <w:pStyle w:val="BodyText"/>
        <w:spacing w:before="50" w:line="276" w:lineRule="auto"/>
        <w:ind w:right="119" w:firstLine="719"/>
        <w:rPr>
          <w:lang w:val="fr-FR"/>
        </w:rPr>
      </w:pPr>
      <w:r w:rsidRPr="00336B1A">
        <w:rPr>
          <w:lang w:val="fr-FR"/>
        </w:rPr>
        <w:t>+ Kiểm tra việc thực hiện nhiệm vụ được giao của lãnh đạo nhà trường đối với đ/c Hoàng Thị Hồng Hà: xếp loại tốt.</w:t>
      </w:r>
    </w:p>
    <w:p w:rsidR="00E053EB" w:rsidRPr="00336B1A" w:rsidRDefault="00E053EB">
      <w:pPr>
        <w:pStyle w:val="BodyText"/>
        <w:spacing w:line="278" w:lineRule="auto"/>
        <w:ind w:right="112" w:firstLine="719"/>
        <w:rPr>
          <w:lang w:val="fr-FR"/>
        </w:rPr>
      </w:pPr>
      <w:r w:rsidRPr="00336B1A">
        <w:rPr>
          <w:lang w:val="fr-FR"/>
        </w:rPr>
        <w:t>- Công đoàn và nhà trường đã tổ chức thành công các HĐ kỷ niệm 35 năm ngày nhà giáo Việt Nam, tạo không khí phấn khởi trong đội ngũ.</w:t>
      </w:r>
    </w:p>
    <w:p w:rsidR="00E053EB" w:rsidRDefault="00E053EB">
      <w:pPr>
        <w:pStyle w:val="Heading1"/>
        <w:numPr>
          <w:ilvl w:val="0"/>
          <w:numId w:val="10"/>
        </w:numPr>
        <w:tabs>
          <w:tab w:val="left" w:pos="314"/>
        </w:tabs>
        <w:spacing w:before="3"/>
        <w:ind w:hanging="211"/>
      </w:pPr>
      <w:r>
        <w:rPr>
          <w:u w:val="thick"/>
        </w:rPr>
        <w:t>CSVC:</w:t>
      </w:r>
    </w:p>
    <w:p w:rsidR="00E053EB" w:rsidRDefault="00E053EB">
      <w:pPr>
        <w:pStyle w:val="ListParagraph"/>
        <w:numPr>
          <w:ilvl w:val="1"/>
          <w:numId w:val="10"/>
        </w:numPr>
        <w:tabs>
          <w:tab w:val="left" w:pos="993"/>
        </w:tabs>
        <w:spacing w:before="43" w:line="276" w:lineRule="auto"/>
        <w:ind w:right="105" w:firstLine="720"/>
        <w:jc w:val="both"/>
        <w:rPr>
          <w:sz w:val="28"/>
        </w:rPr>
      </w:pPr>
      <w:r>
        <w:rPr>
          <w:sz w:val="28"/>
        </w:rPr>
        <w:t>Tổ chức chỉnh trang, rà soát CSVC TBDH, sắp sếp lại phòng TBDH đảm bảo thuận lợi cho khai thác sử dụng. Huy động và sử dụng có hiệu quả đồ dùng thiết bị dạy</w:t>
      </w:r>
      <w:r>
        <w:rPr>
          <w:spacing w:val="-1"/>
          <w:sz w:val="28"/>
        </w:rPr>
        <w:t xml:space="preserve"> </w:t>
      </w:r>
      <w:r>
        <w:rPr>
          <w:sz w:val="28"/>
        </w:rPr>
        <w:t>học.</w:t>
      </w:r>
    </w:p>
    <w:p w:rsidR="00E053EB" w:rsidRDefault="00E053EB">
      <w:pPr>
        <w:pStyle w:val="ListParagraph"/>
        <w:numPr>
          <w:ilvl w:val="1"/>
          <w:numId w:val="10"/>
        </w:numPr>
        <w:tabs>
          <w:tab w:val="left" w:pos="986"/>
        </w:tabs>
        <w:ind w:left="985" w:hanging="163"/>
        <w:rPr>
          <w:sz w:val="28"/>
        </w:rPr>
      </w:pPr>
      <w:r>
        <w:rPr>
          <w:sz w:val="28"/>
        </w:rPr>
        <w:t>Các lớp dã chú ý trang trí sửa chức CSVC trong</w:t>
      </w:r>
      <w:r>
        <w:rPr>
          <w:spacing w:val="-12"/>
          <w:sz w:val="28"/>
        </w:rPr>
        <w:t xml:space="preserve"> </w:t>
      </w:r>
      <w:r>
        <w:rPr>
          <w:sz w:val="28"/>
        </w:rPr>
        <w:t>lớp.</w:t>
      </w:r>
    </w:p>
    <w:p w:rsidR="00E053EB" w:rsidRDefault="00E053EB">
      <w:pPr>
        <w:spacing w:before="47"/>
        <w:ind w:left="102"/>
        <w:rPr>
          <w:i/>
          <w:sz w:val="28"/>
        </w:rPr>
      </w:pPr>
      <w:r>
        <w:rPr>
          <w:i/>
          <w:sz w:val="28"/>
        </w:rPr>
        <w:t>Tuy nhiên:</w:t>
      </w:r>
    </w:p>
    <w:p w:rsidR="00E053EB" w:rsidRDefault="00E053EB">
      <w:pPr>
        <w:pStyle w:val="ListParagraph"/>
        <w:numPr>
          <w:ilvl w:val="1"/>
          <w:numId w:val="10"/>
        </w:numPr>
        <w:tabs>
          <w:tab w:val="left" w:pos="1038"/>
        </w:tabs>
        <w:spacing w:before="50" w:line="276" w:lineRule="auto"/>
        <w:ind w:right="107" w:firstLine="720"/>
        <w:jc w:val="both"/>
        <w:rPr>
          <w:sz w:val="28"/>
        </w:rPr>
      </w:pPr>
      <w:r>
        <w:rPr>
          <w:sz w:val="28"/>
        </w:rPr>
        <w:t>Ý thức, tinh thần trách nhiệm của mối cá nhân trong quản lý CSVC nhà trường chưa tự giác, các khâu chỉ đạo quản chưa được thống nhất: Tài sản trong các phòng học do GVCN các lớp quản lý trong giờ hành chính, bảo vệ quản lý ngoài giờ, các phòng làm việc của cá nhân do người sử dụng quản lý, tài sản chung có phân</w:t>
      </w:r>
      <w:r>
        <w:rPr>
          <w:spacing w:val="-23"/>
          <w:sz w:val="28"/>
        </w:rPr>
        <w:t xml:space="preserve"> </w:t>
      </w:r>
      <w:r>
        <w:rPr>
          <w:sz w:val="28"/>
        </w:rPr>
        <w:t>công</w:t>
      </w:r>
    </w:p>
    <w:p w:rsidR="00E053EB" w:rsidRDefault="00E053EB">
      <w:pPr>
        <w:spacing w:line="276" w:lineRule="auto"/>
        <w:jc w:val="both"/>
        <w:rPr>
          <w:sz w:val="28"/>
        </w:rPr>
        <w:sectPr w:rsidR="00E053EB">
          <w:pgSz w:w="12240" w:h="15840"/>
          <w:pgMar w:top="660" w:right="740" w:bottom="640" w:left="1600" w:header="0" w:footer="452" w:gutter="0"/>
          <w:cols w:space="720"/>
        </w:sectPr>
      </w:pPr>
    </w:p>
    <w:p w:rsidR="00E053EB" w:rsidRDefault="00E053EB">
      <w:pPr>
        <w:pStyle w:val="BodyText"/>
        <w:spacing w:before="41" w:line="278" w:lineRule="auto"/>
        <w:ind w:firstLine="0"/>
        <w:jc w:val="left"/>
      </w:pPr>
      <w:r>
        <w:t>trách nhiệm cụ thể, việc quản lý phải có hồ sơ, sổ sách (Từ chìa khóa các phòng, chìa khoaa tủ...)</w:t>
      </w:r>
    </w:p>
    <w:p w:rsidR="00E053EB" w:rsidRDefault="00E053EB">
      <w:pPr>
        <w:pStyle w:val="ListParagraph"/>
        <w:numPr>
          <w:ilvl w:val="1"/>
          <w:numId w:val="10"/>
        </w:numPr>
        <w:tabs>
          <w:tab w:val="left" w:pos="1000"/>
        </w:tabs>
        <w:spacing w:before="0" w:line="276" w:lineRule="auto"/>
        <w:ind w:right="134" w:firstLine="720"/>
        <w:jc w:val="both"/>
        <w:rPr>
          <w:sz w:val="28"/>
        </w:rPr>
      </w:pPr>
      <w:r>
        <w:rPr>
          <w:sz w:val="28"/>
        </w:rPr>
        <w:t>Sau các buổi học, phòng học còn rất nhiều rác, GV chưa chú ý nhắc nhở học sinh thực</w:t>
      </w:r>
      <w:r>
        <w:rPr>
          <w:spacing w:val="-8"/>
          <w:sz w:val="28"/>
        </w:rPr>
        <w:t xml:space="preserve"> </w:t>
      </w:r>
      <w:r>
        <w:rPr>
          <w:sz w:val="28"/>
        </w:rPr>
        <w:t>hiện.</w:t>
      </w:r>
    </w:p>
    <w:p w:rsidR="00E053EB" w:rsidRDefault="00E053EB">
      <w:pPr>
        <w:pStyle w:val="Heading1"/>
        <w:spacing w:before="8"/>
        <w:ind w:left="821"/>
      </w:pPr>
      <w:r>
        <w:t>4. Tổ chức - quản lý</w:t>
      </w:r>
    </w:p>
    <w:p w:rsidR="00E053EB" w:rsidRDefault="00E053EB">
      <w:pPr>
        <w:pStyle w:val="ListParagraph"/>
        <w:numPr>
          <w:ilvl w:val="0"/>
          <w:numId w:val="9"/>
        </w:numPr>
        <w:tabs>
          <w:tab w:val="left" w:pos="858"/>
        </w:tabs>
        <w:spacing w:before="43"/>
        <w:ind w:right="131" w:firstLine="566"/>
        <w:jc w:val="both"/>
        <w:rPr>
          <w:sz w:val="28"/>
        </w:rPr>
      </w:pPr>
      <w:r>
        <w:rPr>
          <w:sz w:val="28"/>
        </w:rPr>
        <w:t>Duy trì thực hiện nghiêm nề văn hóa công sở, kỷ luật, kỷ cương hành chính. Thực hiện các chế độ chính sách đầy đủ đối với GV. Hoàn thành bình xét nâng lương trước thời hạn 6 tháng cuối năm 2017: Đ/c Nguyến Thu Hòa, Vũ Hương</w:t>
      </w:r>
      <w:r>
        <w:rPr>
          <w:spacing w:val="-27"/>
          <w:sz w:val="28"/>
        </w:rPr>
        <w:t xml:space="preserve"> </w:t>
      </w:r>
      <w:r>
        <w:rPr>
          <w:sz w:val="28"/>
        </w:rPr>
        <w:t>Giang.</w:t>
      </w:r>
    </w:p>
    <w:p w:rsidR="00E053EB" w:rsidRDefault="00E053EB">
      <w:pPr>
        <w:pStyle w:val="ListParagraph"/>
        <w:numPr>
          <w:ilvl w:val="0"/>
          <w:numId w:val="9"/>
        </w:numPr>
        <w:tabs>
          <w:tab w:val="left" w:pos="842"/>
        </w:tabs>
        <w:spacing w:before="0"/>
        <w:ind w:right="125" w:firstLine="566"/>
        <w:jc w:val="both"/>
        <w:rPr>
          <w:sz w:val="28"/>
        </w:rPr>
      </w:pPr>
      <w:r>
        <w:rPr>
          <w:sz w:val="28"/>
        </w:rPr>
        <w:t xml:space="preserve">Thực hiện chỉnh trang cảnh quan, khuôn viên nhà trường. Tạo điều kiện để các </w:t>
      </w:r>
      <w:r>
        <w:rPr>
          <w:spacing w:val="-4"/>
          <w:sz w:val="28"/>
        </w:rPr>
        <w:t>cơ</w:t>
      </w:r>
      <w:r>
        <w:rPr>
          <w:spacing w:val="-13"/>
          <w:sz w:val="28"/>
        </w:rPr>
        <w:t xml:space="preserve"> </w:t>
      </w:r>
      <w:r>
        <w:rPr>
          <w:spacing w:val="-5"/>
          <w:sz w:val="28"/>
        </w:rPr>
        <w:t>quan</w:t>
      </w:r>
      <w:r>
        <w:rPr>
          <w:spacing w:val="-10"/>
          <w:sz w:val="28"/>
        </w:rPr>
        <w:t xml:space="preserve"> </w:t>
      </w:r>
      <w:r>
        <w:rPr>
          <w:spacing w:val="-4"/>
          <w:sz w:val="28"/>
        </w:rPr>
        <w:t>có</w:t>
      </w:r>
      <w:r>
        <w:rPr>
          <w:spacing w:val="-12"/>
          <w:sz w:val="28"/>
        </w:rPr>
        <w:t xml:space="preserve"> </w:t>
      </w:r>
      <w:r>
        <w:rPr>
          <w:spacing w:val="-5"/>
          <w:sz w:val="28"/>
        </w:rPr>
        <w:t>thẩm</w:t>
      </w:r>
      <w:r>
        <w:rPr>
          <w:spacing w:val="-16"/>
          <w:sz w:val="28"/>
        </w:rPr>
        <w:t xml:space="preserve"> </w:t>
      </w:r>
      <w:r>
        <w:rPr>
          <w:spacing w:val="-5"/>
          <w:sz w:val="28"/>
        </w:rPr>
        <w:t>quyền</w:t>
      </w:r>
      <w:r>
        <w:rPr>
          <w:spacing w:val="-12"/>
          <w:sz w:val="28"/>
        </w:rPr>
        <w:t xml:space="preserve"> </w:t>
      </w:r>
      <w:r>
        <w:rPr>
          <w:spacing w:val="-6"/>
          <w:sz w:val="28"/>
        </w:rPr>
        <w:t>khảo</w:t>
      </w:r>
      <w:r>
        <w:rPr>
          <w:spacing w:val="-12"/>
          <w:sz w:val="28"/>
        </w:rPr>
        <w:t xml:space="preserve"> </w:t>
      </w:r>
      <w:r>
        <w:rPr>
          <w:spacing w:val="-5"/>
          <w:sz w:val="28"/>
        </w:rPr>
        <w:t>sát</w:t>
      </w:r>
      <w:r>
        <w:rPr>
          <w:spacing w:val="-10"/>
          <w:sz w:val="28"/>
        </w:rPr>
        <w:t xml:space="preserve"> </w:t>
      </w:r>
      <w:r>
        <w:rPr>
          <w:spacing w:val="-4"/>
          <w:sz w:val="28"/>
        </w:rPr>
        <w:t>làm</w:t>
      </w:r>
      <w:r>
        <w:rPr>
          <w:spacing w:val="-13"/>
          <w:sz w:val="28"/>
        </w:rPr>
        <w:t xml:space="preserve"> </w:t>
      </w:r>
      <w:r>
        <w:rPr>
          <w:spacing w:val="-5"/>
          <w:sz w:val="28"/>
        </w:rPr>
        <w:t>sân</w:t>
      </w:r>
      <w:r>
        <w:rPr>
          <w:spacing w:val="-10"/>
          <w:sz w:val="28"/>
        </w:rPr>
        <w:t xml:space="preserve"> </w:t>
      </w:r>
      <w:r>
        <w:rPr>
          <w:spacing w:val="-5"/>
          <w:sz w:val="28"/>
        </w:rPr>
        <w:t>bóng</w:t>
      </w:r>
      <w:r>
        <w:rPr>
          <w:spacing w:val="-12"/>
          <w:sz w:val="28"/>
        </w:rPr>
        <w:t xml:space="preserve"> </w:t>
      </w:r>
      <w:r>
        <w:rPr>
          <w:spacing w:val="-3"/>
          <w:sz w:val="28"/>
        </w:rPr>
        <w:t>đá</w:t>
      </w:r>
      <w:r>
        <w:rPr>
          <w:spacing w:val="-13"/>
          <w:sz w:val="28"/>
        </w:rPr>
        <w:t xml:space="preserve"> </w:t>
      </w:r>
      <w:r>
        <w:rPr>
          <w:spacing w:val="-6"/>
          <w:sz w:val="28"/>
        </w:rPr>
        <w:t>bằng</w:t>
      </w:r>
      <w:r>
        <w:rPr>
          <w:spacing w:val="-10"/>
          <w:sz w:val="28"/>
        </w:rPr>
        <w:t xml:space="preserve"> </w:t>
      </w:r>
      <w:r>
        <w:rPr>
          <w:spacing w:val="-4"/>
          <w:sz w:val="28"/>
        </w:rPr>
        <w:t>cỏ</w:t>
      </w:r>
      <w:r>
        <w:rPr>
          <w:spacing w:val="-10"/>
          <w:sz w:val="28"/>
        </w:rPr>
        <w:t xml:space="preserve"> </w:t>
      </w:r>
      <w:r>
        <w:rPr>
          <w:spacing w:val="-5"/>
          <w:sz w:val="28"/>
        </w:rPr>
        <w:t>nhân</w:t>
      </w:r>
      <w:r>
        <w:rPr>
          <w:spacing w:val="-12"/>
          <w:sz w:val="28"/>
        </w:rPr>
        <w:t xml:space="preserve"> </w:t>
      </w:r>
      <w:r>
        <w:rPr>
          <w:spacing w:val="-5"/>
          <w:sz w:val="28"/>
        </w:rPr>
        <w:t>tạo</w:t>
      </w:r>
      <w:r>
        <w:rPr>
          <w:spacing w:val="-7"/>
          <w:sz w:val="28"/>
        </w:rPr>
        <w:t xml:space="preserve"> </w:t>
      </w:r>
      <w:r>
        <w:rPr>
          <w:spacing w:val="-5"/>
          <w:sz w:val="28"/>
        </w:rPr>
        <w:t>phục</w:t>
      </w:r>
      <w:r>
        <w:rPr>
          <w:spacing w:val="-13"/>
          <w:sz w:val="28"/>
        </w:rPr>
        <w:t xml:space="preserve"> </w:t>
      </w:r>
      <w:r>
        <w:rPr>
          <w:spacing w:val="-3"/>
          <w:sz w:val="28"/>
        </w:rPr>
        <w:t>vụ</w:t>
      </w:r>
      <w:r>
        <w:rPr>
          <w:spacing w:val="-10"/>
          <w:sz w:val="28"/>
        </w:rPr>
        <w:t xml:space="preserve"> </w:t>
      </w:r>
      <w:r>
        <w:rPr>
          <w:spacing w:val="-5"/>
          <w:sz w:val="28"/>
        </w:rPr>
        <w:t>HĐ</w:t>
      </w:r>
      <w:r>
        <w:rPr>
          <w:spacing w:val="-12"/>
          <w:sz w:val="28"/>
        </w:rPr>
        <w:t xml:space="preserve"> </w:t>
      </w:r>
      <w:r>
        <w:rPr>
          <w:spacing w:val="-5"/>
          <w:sz w:val="28"/>
        </w:rPr>
        <w:t>giáo</w:t>
      </w:r>
      <w:r>
        <w:rPr>
          <w:spacing w:val="-10"/>
          <w:sz w:val="28"/>
        </w:rPr>
        <w:t xml:space="preserve"> </w:t>
      </w:r>
      <w:r>
        <w:rPr>
          <w:spacing w:val="-7"/>
          <w:sz w:val="28"/>
        </w:rPr>
        <w:t>dục.</w:t>
      </w:r>
    </w:p>
    <w:p w:rsidR="00E053EB" w:rsidRDefault="00E053EB">
      <w:pPr>
        <w:pStyle w:val="ListParagraph"/>
        <w:numPr>
          <w:ilvl w:val="0"/>
          <w:numId w:val="9"/>
        </w:numPr>
        <w:tabs>
          <w:tab w:val="left" w:pos="842"/>
        </w:tabs>
        <w:spacing w:before="2"/>
        <w:ind w:right="123" w:firstLine="566"/>
        <w:jc w:val="both"/>
        <w:rPr>
          <w:sz w:val="28"/>
        </w:rPr>
      </w:pPr>
      <w:r>
        <w:rPr>
          <w:sz w:val="28"/>
        </w:rPr>
        <w:t>Chuẩn bị tốt các điều kiện phục vụ chương trình giám sát của HDDND tỉnh về quản lý, sử dụng</w:t>
      </w:r>
      <w:r>
        <w:rPr>
          <w:spacing w:val="-11"/>
          <w:sz w:val="28"/>
        </w:rPr>
        <w:t xml:space="preserve"> </w:t>
      </w:r>
      <w:r>
        <w:rPr>
          <w:sz w:val="28"/>
        </w:rPr>
        <w:t>TBDH</w:t>
      </w:r>
    </w:p>
    <w:p w:rsidR="00E053EB" w:rsidRDefault="00E053EB">
      <w:pPr>
        <w:pStyle w:val="Heading1"/>
        <w:numPr>
          <w:ilvl w:val="0"/>
          <w:numId w:val="15"/>
        </w:numPr>
        <w:tabs>
          <w:tab w:val="left" w:pos="1028"/>
        </w:tabs>
        <w:spacing w:before="5" w:line="322" w:lineRule="exact"/>
        <w:ind w:left="1027" w:hanging="359"/>
      </w:pPr>
      <w:r>
        <w:t>Kế hoạch tháng</w:t>
      </w:r>
      <w:r>
        <w:rPr>
          <w:spacing w:val="-10"/>
        </w:rPr>
        <w:t xml:space="preserve"> </w:t>
      </w:r>
      <w:r>
        <w:t>12</w:t>
      </w:r>
    </w:p>
    <w:p w:rsidR="00E053EB" w:rsidRDefault="00E053EB">
      <w:pPr>
        <w:pStyle w:val="ListParagraph"/>
        <w:numPr>
          <w:ilvl w:val="0"/>
          <w:numId w:val="8"/>
        </w:numPr>
        <w:tabs>
          <w:tab w:val="left" w:pos="383"/>
        </w:tabs>
        <w:spacing w:before="0"/>
        <w:ind w:hanging="280"/>
        <w:rPr>
          <w:b/>
          <w:sz w:val="28"/>
        </w:rPr>
      </w:pPr>
      <w:r>
        <w:rPr>
          <w:b/>
          <w:sz w:val="28"/>
        </w:rPr>
        <w:t>Công tác phát phát</w:t>
      </w:r>
      <w:r>
        <w:rPr>
          <w:b/>
          <w:spacing w:val="-8"/>
          <w:sz w:val="28"/>
        </w:rPr>
        <w:t xml:space="preserve"> </w:t>
      </w:r>
      <w:r>
        <w:rPr>
          <w:b/>
          <w:sz w:val="28"/>
        </w:rPr>
        <w:t>triển:</w:t>
      </w:r>
    </w:p>
    <w:p w:rsidR="00E053EB" w:rsidRDefault="00E053EB">
      <w:pPr>
        <w:pStyle w:val="ListParagraph"/>
        <w:numPr>
          <w:ilvl w:val="1"/>
          <w:numId w:val="8"/>
        </w:numPr>
        <w:tabs>
          <w:tab w:val="left" w:pos="988"/>
        </w:tabs>
        <w:spacing w:before="43" w:line="276" w:lineRule="auto"/>
        <w:ind w:right="126" w:firstLine="720"/>
        <w:jc w:val="both"/>
        <w:rPr>
          <w:sz w:val="28"/>
        </w:rPr>
      </w:pPr>
      <w:r>
        <w:rPr>
          <w:sz w:val="28"/>
        </w:rPr>
        <w:t>Tiếp tục tăng cường các biện pháp duy trì sĩ số học sinh nhất là thời điểm cuối năm, cuối học kỳ. GVCN cần kịp thời nắm bắt các trường hợp học sinh nghỉ học vô lý do, bỏ giờ, bỏ tiết. Tăng cường công tác quản lý HS trong giờ học: Việc HS vào lớp muộn, chậm, GV cần hỏi để biết lý do. Chấm dứt hiện tượng vào muộn của</w:t>
      </w:r>
      <w:r>
        <w:rPr>
          <w:spacing w:val="-28"/>
          <w:sz w:val="28"/>
        </w:rPr>
        <w:t xml:space="preserve"> </w:t>
      </w:r>
      <w:r>
        <w:rPr>
          <w:sz w:val="28"/>
        </w:rPr>
        <w:t>HS.</w:t>
      </w:r>
    </w:p>
    <w:p w:rsidR="00E053EB" w:rsidRDefault="00E053EB">
      <w:pPr>
        <w:pStyle w:val="ListParagraph"/>
        <w:numPr>
          <w:ilvl w:val="1"/>
          <w:numId w:val="8"/>
        </w:numPr>
        <w:tabs>
          <w:tab w:val="left" w:pos="998"/>
        </w:tabs>
        <w:spacing w:line="278" w:lineRule="auto"/>
        <w:ind w:right="133" w:firstLine="720"/>
        <w:jc w:val="both"/>
        <w:rPr>
          <w:sz w:val="28"/>
        </w:rPr>
      </w:pPr>
      <w:r>
        <w:rPr>
          <w:sz w:val="28"/>
        </w:rPr>
        <w:t>Công tác bảo vệ thực hiện nghiêm túc không cho HS ra ngoài trong thời gian diễn ra các tiết học, giám sát HS trong các giờ ra</w:t>
      </w:r>
      <w:r>
        <w:rPr>
          <w:spacing w:val="-13"/>
          <w:sz w:val="28"/>
        </w:rPr>
        <w:t xml:space="preserve"> </w:t>
      </w:r>
      <w:r>
        <w:rPr>
          <w:sz w:val="28"/>
        </w:rPr>
        <w:t>chơi.</w:t>
      </w:r>
    </w:p>
    <w:p w:rsidR="00E053EB" w:rsidRDefault="00E053EB">
      <w:pPr>
        <w:pStyle w:val="ListParagraph"/>
        <w:numPr>
          <w:ilvl w:val="1"/>
          <w:numId w:val="8"/>
        </w:numPr>
        <w:tabs>
          <w:tab w:val="left" w:pos="986"/>
        </w:tabs>
        <w:spacing w:before="0" w:line="320" w:lineRule="exact"/>
        <w:ind w:left="985" w:hanging="163"/>
        <w:rPr>
          <w:sz w:val="28"/>
        </w:rPr>
      </w:pPr>
      <w:r>
        <w:rPr>
          <w:sz w:val="28"/>
        </w:rPr>
        <w:t>Quan tâm học sinh có hoàn cảnh đặc biệt khó khăn, HS có nguy cơ bỏ</w:t>
      </w:r>
      <w:r>
        <w:rPr>
          <w:spacing w:val="-24"/>
          <w:sz w:val="28"/>
        </w:rPr>
        <w:t xml:space="preserve"> </w:t>
      </w:r>
      <w:r>
        <w:rPr>
          <w:sz w:val="28"/>
        </w:rPr>
        <w:t>học.</w:t>
      </w:r>
    </w:p>
    <w:p w:rsidR="00E053EB" w:rsidRDefault="00E053EB">
      <w:pPr>
        <w:pStyle w:val="Heading1"/>
        <w:spacing w:before="52"/>
        <w:ind w:left="821"/>
      </w:pPr>
      <w:r>
        <w:t>2- Giáo dục toàn diện: Chủ điểm "Uống nước nhớ nguồn"</w:t>
      </w:r>
    </w:p>
    <w:p w:rsidR="00E053EB" w:rsidRDefault="00E053EB">
      <w:pPr>
        <w:pStyle w:val="Heading2"/>
        <w:numPr>
          <w:ilvl w:val="1"/>
          <w:numId w:val="7"/>
        </w:numPr>
        <w:tabs>
          <w:tab w:val="left" w:pos="595"/>
        </w:tabs>
        <w:spacing w:before="53"/>
      </w:pPr>
      <w:r>
        <w:t>: Giáo dục đạo đức và pháp</w:t>
      </w:r>
      <w:r>
        <w:rPr>
          <w:spacing w:val="-16"/>
        </w:rPr>
        <w:t xml:space="preserve"> </w:t>
      </w:r>
      <w:r>
        <w:t>luật:</w:t>
      </w:r>
    </w:p>
    <w:p w:rsidR="00E053EB" w:rsidRDefault="00E053EB">
      <w:pPr>
        <w:pStyle w:val="ListParagraph"/>
        <w:numPr>
          <w:ilvl w:val="2"/>
          <w:numId w:val="7"/>
        </w:numPr>
        <w:tabs>
          <w:tab w:val="left" w:pos="1010"/>
        </w:tabs>
        <w:spacing w:before="40"/>
        <w:ind w:right="124" w:firstLine="720"/>
        <w:jc w:val="both"/>
        <w:rPr>
          <w:b/>
          <w:sz w:val="28"/>
        </w:rPr>
      </w:pPr>
      <w:r>
        <w:rPr>
          <w:sz w:val="28"/>
        </w:rPr>
        <w:t xml:space="preserve">Tổ chức các hoạt động hưởng ứng Tháng hành động Quốc gia phòng chống HIV/AIDS theo CV số: 1206/PGD&amp;ĐT ngày 30/11/2017 của Phòng GD&amp;ĐT V/v hướng dẫn triển khai Tháng hành động Quốc gia phòng, chống HIV/AIDS năm 2017 với chủ đề: </w:t>
      </w:r>
      <w:r>
        <w:rPr>
          <w:b/>
          <w:sz w:val="28"/>
        </w:rPr>
        <w:t>“Xét nghiệm HIV sớm - Hướng tới mục tiêu 90-90-90 vào năm 2020” (</w:t>
      </w:r>
      <w:r>
        <w:rPr>
          <w:sz w:val="28"/>
        </w:rPr>
        <w:t>90% số người nhiễm HIV biết được tình trạng nhiễm HIV của mình; 90% người  chẩn đoán nhiễm HIV được điều trị ARV và 90% số người được điều trị ARV kiểm soát được tải lượng vi rút ở mức thấp để sống khỏe mạnh và làm giảm nguy cơ lây truyền HIV cho người</w:t>
      </w:r>
      <w:r>
        <w:rPr>
          <w:spacing w:val="-4"/>
          <w:sz w:val="28"/>
        </w:rPr>
        <w:t xml:space="preserve"> </w:t>
      </w:r>
      <w:r>
        <w:rPr>
          <w:sz w:val="28"/>
        </w:rPr>
        <w:t>khác)</w:t>
      </w:r>
      <w:r>
        <w:rPr>
          <w:b/>
          <w:sz w:val="28"/>
        </w:rPr>
        <w:t>.</w:t>
      </w:r>
    </w:p>
    <w:p w:rsidR="00E053EB" w:rsidRDefault="00E053EB">
      <w:pPr>
        <w:pStyle w:val="ListParagraph"/>
        <w:numPr>
          <w:ilvl w:val="2"/>
          <w:numId w:val="7"/>
        </w:numPr>
        <w:tabs>
          <w:tab w:val="left" w:pos="1017"/>
        </w:tabs>
        <w:spacing w:before="0" w:line="276" w:lineRule="auto"/>
        <w:ind w:right="117" w:firstLine="720"/>
        <w:jc w:val="both"/>
        <w:rPr>
          <w:sz w:val="28"/>
        </w:rPr>
      </w:pPr>
      <w:r>
        <w:rPr>
          <w:spacing w:val="-6"/>
          <w:sz w:val="28"/>
        </w:rPr>
        <w:t xml:space="preserve">Tổ </w:t>
      </w:r>
      <w:r>
        <w:rPr>
          <w:spacing w:val="-7"/>
          <w:sz w:val="28"/>
        </w:rPr>
        <w:t xml:space="preserve">chức </w:t>
      </w:r>
      <w:r>
        <w:rPr>
          <w:spacing w:val="-6"/>
          <w:sz w:val="28"/>
        </w:rPr>
        <w:t xml:space="preserve">các </w:t>
      </w:r>
      <w:r>
        <w:rPr>
          <w:spacing w:val="-7"/>
          <w:sz w:val="28"/>
        </w:rPr>
        <w:t xml:space="preserve">hoạt động </w:t>
      </w:r>
      <w:r>
        <w:rPr>
          <w:spacing w:val="-3"/>
          <w:sz w:val="28"/>
        </w:rPr>
        <w:t xml:space="preserve">kỷ </w:t>
      </w:r>
      <w:r>
        <w:rPr>
          <w:spacing w:val="-6"/>
          <w:sz w:val="28"/>
        </w:rPr>
        <w:t xml:space="preserve">niệm </w:t>
      </w:r>
      <w:r>
        <w:rPr>
          <w:spacing w:val="-3"/>
          <w:sz w:val="28"/>
        </w:rPr>
        <w:t xml:space="preserve">73 </w:t>
      </w:r>
      <w:r>
        <w:rPr>
          <w:spacing w:val="-6"/>
          <w:sz w:val="28"/>
        </w:rPr>
        <w:t xml:space="preserve">năm ngày </w:t>
      </w:r>
      <w:r>
        <w:rPr>
          <w:spacing w:val="-7"/>
          <w:sz w:val="28"/>
        </w:rPr>
        <w:t xml:space="preserve">thành lập Quân </w:t>
      </w:r>
      <w:r>
        <w:rPr>
          <w:spacing w:val="-6"/>
          <w:sz w:val="28"/>
        </w:rPr>
        <w:t xml:space="preserve">đội </w:t>
      </w:r>
      <w:r>
        <w:rPr>
          <w:spacing w:val="-7"/>
          <w:sz w:val="28"/>
        </w:rPr>
        <w:t xml:space="preserve">nhân dân Việt </w:t>
      </w:r>
      <w:r>
        <w:rPr>
          <w:spacing w:val="-6"/>
          <w:sz w:val="28"/>
        </w:rPr>
        <w:t>Nam</w:t>
      </w:r>
      <w:r>
        <w:rPr>
          <w:spacing w:val="-17"/>
          <w:sz w:val="28"/>
        </w:rPr>
        <w:t xml:space="preserve"> </w:t>
      </w:r>
      <w:r>
        <w:rPr>
          <w:sz w:val="28"/>
        </w:rPr>
        <w:t>,</w:t>
      </w:r>
      <w:r>
        <w:rPr>
          <w:spacing w:val="-13"/>
          <w:sz w:val="28"/>
        </w:rPr>
        <w:t xml:space="preserve"> </w:t>
      </w:r>
      <w:r>
        <w:rPr>
          <w:spacing w:val="-5"/>
          <w:sz w:val="28"/>
        </w:rPr>
        <w:t>28</w:t>
      </w:r>
      <w:r>
        <w:rPr>
          <w:spacing w:val="-13"/>
          <w:sz w:val="28"/>
        </w:rPr>
        <w:t xml:space="preserve"> </w:t>
      </w:r>
      <w:r>
        <w:rPr>
          <w:spacing w:val="-5"/>
          <w:sz w:val="28"/>
        </w:rPr>
        <w:t>năm</w:t>
      </w:r>
      <w:r>
        <w:rPr>
          <w:spacing w:val="-17"/>
          <w:sz w:val="28"/>
        </w:rPr>
        <w:t xml:space="preserve"> </w:t>
      </w:r>
      <w:r>
        <w:rPr>
          <w:spacing w:val="-7"/>
          <w:sz w:val="28"/>
        </w:rPr>
        <w:t>Ngày</w:t>
      </w:r>
      <w:r>
        <w:rPr>
          <w:spacing w:val="-16"/>
          <w:sz w:val="28"/>
        </w:rPr>
        <w:t xml:space="preserve"> </w:t>
      </w:r>
      <w:r>
        <w:rPr>
          <w:spacing w:val="-6"/>
          <w:sz w:val="28"/>
        </w:rPr>
        <w:t>hội</w:t>
      </w:r>
      <w:r>
        <w:rPr>
          <w:spacing w:val="-11"/>
          <w:sz w:val="28"/>
        </w:rPr>
        <w:t xml:space="preserve"> </w:t>
      </w:r>
      <w:r>
        <w:rPr>
          <w:spacing w:val="-8"/>
          <w:sz w:val="28"/>
        </w:rPr>
        <w:t>Quốc</w:t>
      </w:r>
      <w:r>
        <w:rPr>
          <w:spacing w:val="-14"/>
          <w:sz w:val="28"/>
        </w:rPr>
        <w:t xml:space="preserve"> </w:t>
      </w:r>
      <w:r>
        <w:rPr>
          <w:spacing w:val="-8"/>
          <w:sz w:val="28"/>
        </w:rPr>
        <w:t>phòng</w:t>
      </w:r>
      <w:r>
        <w:rPr>
          <w:spacing w:val="-13"/>
          <w:sz w:val="28"/>
        </w:rPr>
        <w:t xml:space="preserve"> </w:t>
      </w:r>
      <w:r>
        <w:rPr>
          <w:spacing w:val="-7"/>
          <w:sz w:val="28"/>
        </w:rPr>
        <w:t>toàn</w:t>
      </w:r>
      <w:r>
        <w:rPr>
          <w:spacing w:val="-16"/>
          <w:sz w:val="28"/>
        </w:rPr>
        <w:t xml:space="preserve"> </w:t>
      </w:r>
      <w:r>
        <w:rPr>
          <w:spacing w:val="-6"/>
          <w:sz w:val="28"/>
        </w:rPr>
        <w:t>dân:</w:t>
      </w:r>
    </w:p>
    <w:p w:rsidR="00E053EB" w:rsidRDefault="00E053EB">
      <w:pPr>
        <w:pStyle w:val="BodyText"/>
        <w:spacing w:before="3" w:line="276" w:lineRule="auto"/>
        <w:ind w:right="124" w:firstLine="719"/>
      </w:pPr>
      <w:r>
        <w:t xml:space="preserve">+ </w:t>
      </w:r>
      <w:r>
        <w:rPr>
          <w:spacing w:val="-6"/>
        </w:rPr>
        <w:t xml:space="preserve">Tổ </w:t>
      </w:r>
      <w:r>
        <w:rPr>
          <w:spacing w:val="-7"/>
        </w:rPr>
        <w:t xml:space="preserve">chức </w:t>
      </w:r>
      <w:r>
        <w:rPr>
          <w:spacing w:val="-6"/>
        </w:rPr>
        <w:t xml:space="preserve">thăm </w:t>
      </w:r>
      <w:r>
        <w:rPr>
          <w:spacing w:val="-5"/>
        </w:rPr>
        <w:t xml:space="preserve">nhà </w:t>
      </w:r>
      <w:r>
        <w:rPr>
          <w:spacing w:val="-8"/>
        </w:rPr>
        <w:t xml:space="preserve">truyền thống, </w:t>
      </w:r>
      <w:r>
        <w:rPr>
          <w:spacing w:val="-6"/>
        </w:rPr>
        <w:t xml:space="preserve">đài </w:t>
      </w:r>
      <w:r>
        <w:rPr>
          <w:spacing w:val="-8"/>
        </w:rPr>
        <w:t xml:space="preserve">tưởng niệm, nghĩa trang </w:t>
      </w:r>
      <w:r>
        <w:rPr>
          <w:spacing w:val="-7"/>
        </w:rPr>
        <w:t xml:space="preserve">liệt sỹ, </w:t>
      </w:r>
      <w:r>
        <w:rPr>
          <w:spacing w:val="-5"/>
        </w:rPr>
        <w:t xml:space="preserve">các </w:t>
      </w:r>
      <w:r>
        <w:rPr>
          <w:spacing w:val="-7"/>
        </w:rPr>
        <w:t xml:space="preserve">hoạt động đền </w:t>
      </w:r>
      <w:r>
        <w:rPr>
          <w:spacing w:val="-5"/>
        </w:rPr>
        <w:t xml:space="preserve">ơn </w:t>
      </w:r>
      <w:r>
        <w:rPr>
          <w:spacing w:val="-7"/>
        </w:rPr>
        <w:t xml:space="preserve">đáp </w:t>
      </w:r>
      <w:r>
        <w:rPr>
          <w:spacing w:val="-8"/>
        </w:rPr>
        <w:t>nghĩa…</w:t>
      </w:r>
    </w:p>
    <w:p w:rsidR="00E053EB" w:rsidRDefault="00E053EB">
      <w:pPr>
        <w:pStyle w:val="BodyText"/>
        <w:spacing w:line="276" w:lineRule="auto"/>
        <w:ind w:right="117" w:firstLine="719"/>
      </w:pPr>
      <w:r>
        <w:rPr>
          <w:b/>
        </w:rPr>
        <w:t xml:space="preserve">+ </w:t>
      </w:r>
      <w:r>
        <w:t>Các lớp tổ chức CLB "Hành quân theo bước chân anh bộ đội cụ Hồ" tìm hiểu truyền thống xây dựng, chiến đấu, trưởng thành của Quân đội nhân dân Việt Nam.</w:t>
      </w:r>
    </w:p>
    <w:p w:rsidR="00E053EB" w:rsidRDefault="00E053EB">
      <w:pPr>
        <w:pStyle w:val="BodyText"/>
        <w:spacing w:before="3" w:line="276" w:lineRule="auto"/>
        <w:ind w:right="136" w:firstLine="719"/>
      </w:pPr>
      <w:r>
        <w:rPr>
          <w:b/>
        </w:rPr>
        <w:t xml:space="preserve">+ </w:t>
      </w:r>
      <w:r>
        <w:t>Tổ chức gặp mặt con TB, LS; con quân nhân tại ngũ, (GVCN lập danh sách con quân nhân gửi về cho TPT tổng hợp báo cáo số lượng HS thuộc diện con TB, LS, con quân nhân tại ngũ).</w:t>
      </w:r>
    </w:p>
    <w:p w:rsidR="00E053EB" w:rsidRDefault="00E053EB">
      <w:pPr>
        <w:spacing w:line="276" w:lineRule="auto"/>
        <w:sectPr w:rsidR="00E053EB">
          <w:pgSz w:w="12240" w:h="15840"/>
          <w:pgMar w:top="660" w:right="720" w:bottom="640" w:left="1600" w:header="0" w:footer="452" w:gutter="0"/>
          <w:cols w:space="720"/>
        </w:sectPr>
      </w:pPr>
    </w:p>
    <w:p w:rsidR="00E053EB" w:rsidRDefault="00E053EB">
      <w:pPr>
        <w:pStyle w:val="ListParagraph"/>
        <w:numPr>
          <w:ilvl w:val="0"/>
          <w:numId w:val="6"/>
        </w:numPr>
        <w:tabs>
          <w:tab w:val="left" w:pos="1000"/>
        </w:tabs>
        <w:spacing w:before="41" w:line="276" w:lineRule="auto"/>
        <w:ind w:right="105" w:firstLine="720"/>
        <w:jc w:val="both"/>
        <w:rPr>
          <w:sz w:val="28"/>
        </w:rPr>
      </w:pPr>
      <w:r>
        <w:rPr>
          <w:sz w:val="28"/>
        </w:rPr>
        <w:t>Tuyên truyền thực các quy định của nhà nước về quản lý VLN, CCHT, pháo và đèn trới, GV và học sinh cùng ký cam kết thực hiện Nghị định số 36/2009/NĐ-CP ngày 15 tháng 04 năm 2009 về quản lý, sử dụng pháo; quyết định số 95/2009/QĐ- TTg ngày 17 tháng 7 năm 2009 V/v cấm sản xuất nhập khẩu tàng trữ, vận chuyển buôn bán, đốt và thả đèn trời; Nghị định 47/CP ngày 12 tháng 8 năm 1996 của Chính phủ về quản lý vũ khí, vật liệu, công cụ hỗ</w:t>
      </w:r>
      <w:r>
        <w:rPr>
          <w:spacing w:val="-14"/>
          <w:sz w:val="28"/>
        </w:rPr>
        <w:t xml:space="preserve"> </w:t>
      </w:r>
      <w:r>
        <w:rPr>
          <w:sz w:val="28"/>
        </w:rPr>
        <w:t>trợ…</w:t>
      </w:r>
    </w:p>
    <w:p w:rsidR="00E053EB" w:rsidRDefault="00E053EB">
      <w:pPr>
        <w:pStyle w:val="BodyText"/>
        <w:spacing w:line="276" w:lineRule="auto"/>
        <w:ind w:right="109" w:firstLine="719"/>
      </w:pPr>
      <w:r>
        <w:t>Tuyên truyền không mang vũ khí, dao kiếm đến trường, không tổ chức đánh nhau gây ảnh hưởng đến ANTT: Ký cam kết, tuyên truyền thường xuyên, xử lý nghiêm khắc nếu HS vi phạm.</w:t>
      </w:r>
    </w:p>
    <w:p w:rsidR="00E053EB" w:rsidRDefault="00E053EB">
      <w:pPr>
        <w:pStyle w:val="ListParagraph"/>
        <w:numPr>
          <w:ilvl w:val="0"/>
          <w:numId w:val="6"/>
        </w:numPr>
        <w:tabs>
          <w:tab w:val="left" w:pos="993"/>
        </w:tabs>
        <w:spacing w:line="276" w:lineRule="auto"/>
        <w:ind w:right="105" w:firstLine="720"/>
        <w:jc w:val="both"/>
        <w:rPr>
          <w:sz w:val="28"/>
        </w:rPr>
      </w:pPr>
      <w:r>
        <w:rPr>
          <w:sz w:val="28"/>
        </w:rPr>
        <w:t xml:space="preserve">Tiếp tục công tác giáo dục thực hiện ATGT, tuyên truyền nâng cao nhận thức về an toàn giao, việc thực hiện đội </w:t>
      </w:r>
      <w:r>
        <w:rPr>
          <w:spacing w:val="-3"/>
          <w:sz w:val="28"/>
        </w:rPr>
        <w:t xml:space="preserve">mũ </w:t>
      </w:r>
      <w:r>
        <w:rPr>
          <w:sz w:val="28"/>
        </w:rPr>
        <w:t>bảo hiểm khi tham gia giao thông bằng xe gắn máy, xe đạp điện. Thực hiện gửi xe đúng nơi quy</w:t>
      </w:r>
      <w:r>
        <w:rPr>
          <w:spacing w:val="-19"/>
          <w:sz w:val="28"/>
        </w:rPr>
        <w:t xml:space="preserve"> </w:t>
      </w:r>
      <w:r>
        <w:rPr>
          <w:sz w:val="28"/>
        </w:rPr>
        <w:t>định</w:t>
      </w:r>
    </w:p>
    <w:p w:rsidR="00E053EB" w:rsidRDefault="00E053EB">
      <w:pPr>
        <w:pStyle w:val="ListParagraph"/>
        <w:numPr>
          <w:ilvl w:val="0"/>
          <w:numId w:val="6"/>
        </w:numPr>
        <w:tabs>
          <w:tab w:val="left" w:pos="1034"/>
        </w:tabs>
        <w:spacing w:before="3" w:line="276" w:lineRule="auto"/>
        <w:ind w:right="106" w:firstLine="720"/>
        <w:jc w:val="both"/>
        <w:rPr>
          <w:sz w:val="28"/>
        </w:rPr>
      </w:pPr>
      <w:r>
        <w:rPr>
          <w:sz w:val="28"/>
        </w:rPr>
        <w:t xml:space="preserve">Quan tâm giáo dục đạo đức học sinh, tăng cường các giải pháp phối hợp  trong giáo dục học sinh cá biệt. Chú trọng giáo dục giới tính cho học </w:t>
      </w:r>
      <w:r>
        <w:rPr>
          <w:spacing w:val="2"/>
          <w:sz w:val="28"/>
        </w:rPr>
        <w:t xml:space="preserve">sinh: </w:t>
      </w:r>
      <w:r>
        <w:rPr>
          <w:sz w:val="28"/>
        </w:rPr>
        <w:t>nắm bắt diễn biến tâm lý của học sinh để tư vấn về các mối quan hệ tình bạn khác</w:t>
      </w:r>
      <w:r>
        <w:rPr>
          <w:spacing w:val="-29"/>
          <w:sz w:val="28"/>
        </w:rPr>
        <w:t xml:space="preserve"> </w:t>
      </w:r>
      <w:r>
        <w:rPr>
          <w:sz w:val="28"/>
        </w:rPr>
        <w:t>giới.</w:t>
      </w:r>
    </w:p>
    <w:p w:rsidR="00E053EB" w:rsidRDefault="00E053EB">
      <w:pPr>
        <w:pStyle w:val="ListParagraph"/>
        <w:numPr>
          <w:ilvl w:val="0"/>
          <w:numId w:val="6"/>
        </w:numPr>
        <w:tabs>
          <w:tab w:val="left" w:pos="990"/>
        </w:tabs>
        <w:spacing w:before="3" w:line="276" w:lineRule="auto"/>
        <w:ind w:right="104" w:firstLine="720"/>
        <w:jc w:val="both"/>
        <w:rPr>
          <w:sz w:val="28"/>
        </w:rPr>
      </w:pPr>
      <w:r>
        <w:rPr>
          <w:sz w:val="28"/>
        </w:rPr>
        <w:t>Tổ chức đánh giá, xếp loại hạnh kiểm học kỳ I đối với học sinh trong các lớp: Bản tự kiểm điểm, đánh giá, xếp loại của học sinh; Biên bản đánh giá xếp loại HK của lớp; Dự kiến XL hạnh kiểm của GVCN; Nhà trường họp XL hạnh kiểm cho HS toàn trường.</w:t>
      </w:r>
    </w:p>
    <w:p w:rsidR="00E053EB" w:rsidRDefault="00E053EB">
      <w:pPr>
        <w:pStyle w:val="Heading2"/>
        <w:numPr>
          <w:ilvl w:val="1"/>
          <w:numId w:val="7"/>
        </w:numPr>
        <w:tabs>
          <w:tab w:val="left" w:pos="1175"/>
        </w:tabs>
        <w:spacing w:before="10"/>
        <w:ind w:left="1174" w:hanging="352"/>
      </w:pPr>
      <w:r>
        <w:t>: Dạy và học các môn văn</w:t>
      </w:r>
      <w:r>
        <w:rPr>
          <w:spacing w:val="-13"/>
        </w:rPr>
        <w:t xml:space="preserve"> </w:t>
      </w:r>
      <w:r>
        <w:t>hoá:</w:t>
      </w:r>
    </w:p>
    <w:p w:rsidR="00E053EB" w:rsidRDefault="00E053EB">
      <w:pPr>
        <w:spacing w:before="48"/>
        <w:ind w:left="102"/>
        <w:rPr>
          <w:b/>
          <w:i/>
          <w:sz w:val="28"/>
        </w:rPr>
      </w:pPr>
      <w:r>
        <w:rPr>
          <w:b/>
          <w:i/>
          <w:sz w:val="28"/>
        </w:rPr>
        <w:t>Tập trung các giải pháp nâng cao chất lượng dạy học và tổ chức kiểm tra học kỳ I</w:t>
      </w:r>
    </w:p>
    <w:p w:rsidR="00E053EB" w:rsidRDefault="00E053EB">
      <w:pPr>
        <w:pStyle w:val="ListParagraph"/>
        <w:numPr>
          <w:ilvl w:val="0"/>
          <w:numId w:val="5"/>
        </w:numPr>
        <w:tabs>
          <w:tab w:val="left" w:pos="1000"/>
        </w:tabs>
        <w:spacing w:before="40" w:line="278" w:lineRule="auto"/>
        <w:ind w:right="109" w:firstLine="720"/>
        <w:jc w:val="both"/>
        <w:rPr>
          <w:sz w:val="28"/>
        </w:rPr>
      </w:pPr>
      <w:r>
        <w:rPr>
          <w:sz w:val="28"/>
        </w:rPr>
        <w:t>Các tổ chuyên môn, mỗi GV tăng cường công tác “Dạy kết hợp với ôn”, chú trọng hướng dẫn học sinh cách ôn</w:t>
      </w:r>
      <w:r>
        <w:rPr>
          <w:spacing w:val="-10"/>
          <w:sz w:val="28"/>
        </w:rPr>
        <w:t xml:space="preserve"> </w:t>
      </w:r>
      <w:r>
        <w:rPr>
          <w:sz w:val="28"/>
        </w:rPr>
        <w:t>tập:</w:t>
      </w:r>
    </w:p>
    <w:p w:rsidR="00E053EB" w:rsidRDefault="00E053EB">
      <w:pPr>
        <w:pStyle w:val="BodyText"/>
        <w:spacing w:before="0" w:line="276" w:lineRule="auto"/>
        <w:ind w:right="109" w:firstLine="719"/>
      </w:pPr>
      <w:r>
        <w:t>+ Thời gian giảng dạy trên lớp: Dành thời gian thích hợp cho việc hướng dẫn học sinh học ở nhà, hướng dẫn nội dung học ở nhà, cách thức nghiên cứu SGK để thu thập kiến thức….</w:t>
      </w:r>
    </w:p>
    <w:p w:rsidR="00E053EB" w:rsidRDefault="00E053EB">
      <w:pPr>
        <w:pStyle w:val="BodyText"/>
        <w:spacing w:before="3" w:line="276" w:lineRule="auto"/>
        <w:ind w:right="114" w:firstLine="719"/>
      </w:pPr>
      <w:r>
        <w:t>+ Các tổ chuyên môn thống nhất các nội dung ôn tập học kỳ I đối với từng bộ môn, từng khối lớp, GV xây dựng hệ thống câu hỏi, hướng dẫn chi tiết đề cương ôn tập giúp học sinh củng cố kiến thức.</w:t>
      </w:r>
    </w:p>
    <w:p w:rsidR="00E053EB" w:rsidRDefault="00E053EB">
      <w:pPr>
        <w:pStyle w:val="ListParagraph"/>
        <w:numPr>
          <w:ilvl w:val="0"/>
          <w:numId w:val="5"/>
        </w:numPr>
        <w:tabs>
          <w:tab w:val="left" w:pos="1010"/>
        </w:tabs>
        <w:spacing w:line="276" w:lineRule="auto"/>
        <w:ind w:right="108" w:firstLine="720"/>
        <w:jc w:val="both"/>
        <w:rPr>
          <w:sz w:val="28"/>
        </w:rPr>
      </w:pPr>
      <w:r>
        <w:rPr>
          <w:sz w:val="28"/>
        </w:rPr>
        <w:t>Về thực hiện chương trình: Kiểm tra rà soát tiến độ thực hiện chương trình, chế độ điểm các môn học, tổ chức dạy bù các môn bị chậm chương trình, báo cáo kịp thời những vấn đề vướng mắc về</w:t>
      </w:r>
      <w:r>
        <w:rPr>
          <w:spacing w:val="-19"/>
          <w:sz w:val="28"/>
        </w:rPr>
        <w:t xml:space="preserve"> </w:t>
      </w:r>
      <w:r>
        <w:rPr>
          <w:sz w:val="28"/>
        </w:rPr>
        <w:t>BGH.</w:t>
      </w:r>
    </w:p>
    <w:p w:rsidR="00E053EB" w:rsidRDefault="00E053EB">
      <w:pPr>
        <w:pStyle w:val="ListParagraph"/>
        <w:numPr>
          <w:ilvl w:val="0"/>
          <w:numId w:val="5"/>
        </w:numPr>
        <w:tabs>
          <w:tab w:val="left" w:pos="1010"/>
        </w:tabs>
        <w:spacing w:line="278" w:lineRule="auto"/>
        <w:ind w:right="119" w:firstLine="720"/>
        <w:jc w:val="both"/>
        <w:rPr>
          <w:sz w:val="28"/>
        </w:rPr>
      </w:pPr>
      <w:r>
        <w:rPr>
          <w:sz w:val="28"/>
        </w:rPr>
        <w:t>Tăng cường các giải pháp giúp đỡ học sinh yếu, kiểm tra thanh toán và báo cáo kết quả tực hiện chương trình thanh toán học sinh yếu theo KH đề</w:t>
      </w:r>
      <w:r>
        <w:rPr>
          <w:spacing w:val="-26"/>
          <w:sz w:val="28"/>
        </w:rPr>
        <w:t xml:space="preserve"> </w:t>
      </w:r>
      <w:r>
        <w:rPr>
          <w:sz w:val="28"/>
        </w:rPr>
        <w:t>ra.</w:t>
      </w:r>
    </w:p>
    <w:p w:rsidR="00E053EB" w:rsidRDefault="00E053EB">
      <w:pPr>
        <w:pStyle w:val="ListParagraph"/>
        <w:numPr>
          <w:ilvl w:val="0"/>
          <w:numId w:val="5"/>
        </w:numPr>
        <w:tabs>
          <w:tab w:val="left" w:pos="993"/>
        </w:tabs>
        <w:spacing w:before="0" w:line="276" w:lineRule="auto"/>
        <w:ind w:right="117" w:firstLine="720"/>
        <w:jc w:val="both"/>
        <w:rPr>
          <w:sz w:val="28"/>
        </w:rPr>
      </w:pPr>
      <w:r>
        <w:rPr>
          <w:sz w:val="28"/>
        </w:rPr>
        <w:t>Tăng cường việc sử dụng trang thiết bị, ƯD CNTT, sử dụng phòng học thông minh theo lịch đã đăng</w:t>
      </w:r>
      <w:r>
        <w:rPr>
          <w:spacing w:val="-11"/>
          <w:sz w:val="28"/>
        </w:rPr>
        <w:t xml:space="preserve"> </w:t>
      </w:r>
      <w:r>
        <w:rPr>
          <w:sz w:val="28"/>
        </w:rPr>
        <w:t>kí.</w:t>
      </w:r>
    </w:p>
    <w:p w:rsidR="00E053EB" w:rsidRDefault="00E053EB">
      <w:pPr>
        <w:pStyle w:val="ListParagraph"/>
        <w:numPr>
          <w:ilvl w:val="0"/>
          <w:numId w:val="5"/>
        </w:numPr>
        <w:tabs>
          <w:tab w:val="left" w:pos="1010"/>
        </w:tabs>
        <w:spacing w:line="278" w:lineRule="auto"/>
        <w:ind w:right="254" w:firstLine="720"/>
        <w:rPr>
          <w:sz w:val="28"/>
        </w:rPr>
      </w:pPr>
      <w:r>
        <w:rPr>
          <w:sz w:val="28"/>
        </w:rPr>
        <w:t xml:space="preserve">Tổ chức kiểm tra học kỳ I theo CV 1207 của PGD và KH của nhà trường: Vào các ngày 12,13,14/12/2017. Lưu ý: </w:t>
      </w:r>
      <w:r>
        <w:rPr>
          <w:spacing w:val="-2"/>
          <w:sz w:val="28"/>
        </w:rPr>
        <w:t xml:space="preserve">Thi </w:t>
      </w:r>
      <w:r>
        <w:rPr>
          <w:sz w:val="28"/>
        </w:rPr>
        <w:t>chung các môn Văn, Sử, Địa, Toán,</w:t>
      </w:r>
      <w:r>
        <w:rPr>
          <w:spacing w:val="59"/>
          <w:sz w:val="28"/>
        </w:rPr>
        <w:t xml:space="preserve"> </w:t>
      </w:r>
      <w:r>
        <w:rPr>
          <w:sz w:val="28"/>
        </w:rPr>
        <w:t>Lý,</w:t>
      </w:r>
    </w:p>
    <w:p w:rsidR="00E053EB" w:rsidRDefault="00E053EB">
      <w:pPr>
        <w:spacing w:line="278" w:lineRule="auto"/>
        <w:rPr>
          <w:sz w:val="28"/>
        </w:rPr>
        <w:sectPr w:rsidR="00E053EB">
          <w:pgSz w:w="12240" w:h="15840"/>
          <w:pgMar w:top="660" w:right="740" w:bottom="640" w:left="1600" w:header="0" w:footer="452" w:gutter="0"/>
          <w:cols w:space="720"/>
        </w:sectPr>
      </w:pPr>
    </w:p>
    <w:p w:rsidR="00E053EB" w:rsidRDefault="00E053EB">
      <w:pPr>
        <w:pStyle w:val="BodyText"/>
        <w:spacing w:before="41" w:line="276" w:lineRule="auto"/>
        <w:ind w:right="252" w:firstLine="0"/>
      </w:pPr>
      <w:r>
        <w:t>Hóa, Sinh, Anh và GDCD. Các môn còn lại GV giảng dạy chủ động tổ chức kiểm  tra theo PPCT. Thống nhất mẫu giấy kiểm tra chung cho tất các bộ môn. Lưu ý thực hiện nghiêm túc quy chế kiểm tra: Ra đề, coi, chấm và làm điểm tổng</w:t>
      </w:r>
      <w:r>
        <w:rPr>
          <w:spacing w:val="-29"/>
        </w:rPr>
        <w:t xml:space="preserve"> </w:t>
      </w:r>
      <w:r>
        <w:t>kết.</w:t>
      </w:r>
    </w:p>
    <w:p w:rsidR="00E053EB" w:rsidRDefault="00E053EB">
      <w:pPr>
        <w:pStyle w:val="ListParagraph"/>
        <w:numPr>
          <w:ilvl w:val="0"/>
          <w:numId w:val="5"/>
        </w:numPr>
        <w:tabs>
          <w:tab w:val="left" w:pos="990"/>
        </w:tabs>
        <w:spacing w:line="276" w:lineRule="auto"/>
        <w:ind w:right="103" w:firstLine="720"/>
        <w:jc w:val="both"/>
        <w:rPr>
          <w:sz w:val="28"/>
        </w:rPr>
      </w:pPr>
      <w:r>
        <w:rPr>
          <w:sz w:val="28"/>
        </w:rPr>
        <w:t>Tổ chức cho HS tham dự thi HS giỏi cấp thị xã vào ngày 06/12/2017 theo CV 1134/PGD&amp;ĐT ngày 03/11/2017. Duy trì ôn tập, bồi dưỡng đội tuyển các khối lớp 6,7,8 để tạo</w:t>
      </w:r>
      <w:r>
        <w:rPr>
          <w:spacing w:val="-8"/>
          <w:sz w:val="28"/>
        </w:rPr>
        <w:t xml:space="preserve"> </w:t>
      </w:r>
      <w:r>
        <w:rPr>
          <w:sz w:val="28"/>
        </w:rPr>
        <w:t>nguồn.</w:t>
      </w:r>
    </w:p>
    <w:p w:rsidR="00E053EB" w:rsidRDefault="00E053EB">
      <w:pPr>
        <w:pStyle w:val="ListParagraph"/>
        <w:numPr>
          <w:ilvl w:val="0"/>
          <w:numId w:val="5"/>
        </w:numPr>
        <w:tabs>
          <w:tab w:val="left" w:pos="1000"/>
        </w:tabs>
        <w:spacing w:line="276" w:lineRule="auto"/>
        <w:ind w:right="113" w:firstLine="720"/>
        <w:jc w:val="both"/>
        <w:rPr>
          <w:sz w:val="28"/>
        </w:rPr>
      </w:pPr>
      <w:r>
        <w:rPr>
          <w:sz w:val="28"/>
        </w:rPr>
        <w:t>Tiếp tục duy trì học tiếng anh với người nước ngoài theo đề án, giáo viên trợ giảng thực hiện đúng chức trách nhiệm vụ, chịu trách nhiệm về nội dung giảng dạy và giáo án của GV người nước ngoài, phối hợp với GVCN theo dõi sĩ số học sinh, quản lý về sổ đầu</w:t>
      </w:r>
      <w:r>
        <w:rPr>
          <w:spacing w:val="-6"/>
          <w:sz w:val="28"/>
        </w:rPr>
        <w:t xml:space="preserve"> </w:t>
      </w:r>
      <w:r>
        <w:rPr>
          <w:sz w:val="28"/>
        </w:rPr>
        <w:t>bài.</w:t>
      </w:r>
    </w:p>
    <w:p w:rsidR="00E053EB" w:rsidRDefault="00E053EB">
      <w:pPr>
        <w:pStyle w:val="Heading2"/>
        <w:numPr>
          <w:ilvl w:val="1"/>
          <w:numId w:val="7"/>
        </w:numPr>
        <w:tabs>
          <w:tab w:val="left" w:pos="455"/>
        </w:tabs>
        <w:ind w:left="454" w:hanging="352"/>
        <w:jc w:val="both"/>
      </w:pPr>
      <w:r>
        <w:t>: Giáo dục thể chất- thẩm mĩ và</w:t>
      </w:r>
      <w:r>
        <w:rPr>
          <w:spacing w:val="-14"/>
        </w:rPr>
        <w:t xml:space="preserve"> </w:t>
      </w:r>
      <w:r>
        <w:t>HĐNG:</w:t>
      </w:r>
    </w:p>
    <w:p w:rsidR="00E053EB" w:rsidRDefault="00E053EB">
      <w:pPr>
        <w:pStyle w:val="ListParagraph"/>
        <w:numPr>
          <w:ilvl w:val="2"/>
          <w:numId w:val="7"/>
        </w:numPr>
        <w:tabs>
          <w:tab w:val="left" w:pos="976"/>
        </w:tabs>
        <w:spacing w:before="41" w:line="278" w:lineRule="auto"/>
        <w:ind w:right="110" w:firstLine="708"/>
        <w:jc w:val="both"/>
        <w:rPr>
          <w:sz w:val="28"/>
        </w:rPr>
      </w:pPr>
      <w:r>
        <w:rPr>
          <w:sz w:val="28"/>
        </w:rPr>
        <w:t>Tiếp tục duy trì các HĐ TDTT, HĐ tập thể giữa giờ, tham dự khai mạc đại hội TDTT thị xã và các nội dung thi theo CV của</w:t>
      </w:r>
      <w:r>
        <w:rPr>
          <w:spacing w:val="-19"/>
          <w:sz w:val="28"/>
        </w:rPr>
        <w:t xml:space="preserve"> </w:t>
      </w:r>
      <w:r>
        <w:rPr>
          <w:sz w:val="28"/>
        </w:rPr>
        <w:t>PGD.</w:t>
      </w:r>
    </w:p>
    <w:p w:rsidR="00E053EB" w:rsidRDefault="00E053EB">
      <w:pPr>
        <w:pStyle w:val="ListParagraph"/>
        <w:numPr>
          <w:ilvl w:val="2"/>
          <w:numId w:val="7"/>
        </w:numPr>
        <w:tabs>
          <w:tab w:val="left" w:pos="1010"/>
        </w:tabs>
        <w:spacing w:before="0" w:line="276" w:lineRule="auto"/>
        <w:ind w:right="107" w:firstLine="720"/>
        <w:jc w:val="both"/>
        <w:rPr>
          <w:sz w:val="28"/>
        </w:rPr>
      </w:pPr>
      <w:r>
        <w:rPr>
          <w:sz w:val="28"/>
        </w:rPr>
        <w:t>Tăng cường giáo dục ý thức giữ vệ sinh cá nhân, tập thể, thực hiện nha học đường, nhắc nhở học sinh mặc ấm để đảm bảo sưc khỏe. Quan tâm đến giữ gìn vệ sinh các công trình công cộng: Kiểm tra để nhắc nhở công tác lao công, ý thức của mỗi học sinh. Chú ý giáo dục HS chăm sóc và bảo vệ sức khỏe cá nhân. Khánh thành công trình "Công viên xanh" và phân công trách nhiệm phụ trách, xây dựng, duy trì hoạt</w:t>
      </w:r>
      <w:r>
        <w:rPr>
          <w:spacing w:val="-6"/>
          <w:sz w:val="28"/>
        </w:rPr>
        <w:t xml:space="preserve"> </w:t>
      </w:r>
      <w:r>
        <w:rPr>
          <w:sz w:val="28"/>
        </w:rPr>
        <w:t>động.</w:t>
      </w:r>
    </w:p>
    <w:p w:rsidR="00E053EB" w:rsidRDefault="00E053EB">
      <w:pPr>
        <w:pStyle w:val="ListParagraph"/>
        <w:numPr>
          <w:ilvl w:val="2"/>
          <w:numId w:val="7"/>
        </w:numPr>
        <w:tabs>
          <w:tab w:val="left" w:pos="1010"/>
        </w:tabs>
        <w:spacing w:before="3" w:line="276" w:lineRule="auto"/>
        <w:ind w:right="102" w:firstLine="720"/>
        <w:jc w:val="both"/>
        <w:rPr>
          <w:sz w:val="28"/>
        </w:rPr>
      </w:pPr>
      <w:r>
        <w:rPr>
          <w:sz w:val="28"/>
        </w:rPr>
        <w:t>Tổ chức các HĐ NGLL giáo dục truyền thống “Uống nước nhớ nguồn”: Tổ chức CLB ở các lớp, liên đôi tổ chức chương trình thăm, tặng quà gia đình chính sách, chăm sóc khu tưởng niệm liệt sỹ của</w:t>
      </w:r>
      <w:r>
        <w:rPr>
          <w:spacing w:val="-16"/>
          <w:sz w:val="28"/>
        </w:rPr>
        <w:t xml:space="preserve"> </w:t>
      </w:r>
      <w:r>
        <w:rPr>
          <w:sz w:val="28"/>
        </w:rPr>
        <w:t>phường</w:t>
      </w:r>
    </w:p>
    <w:p w:rsidR="00E053EB" w:rsidRDefault="00E053EB">
      <w:pPr>
        <w:pStyle w:val="Heading2"/>
        <w:numPr>
          <w:ilvl w:val="1"/>
          <w:numId w:val="7"/>
        </w:numPr>
        <w:tabs>
          <w:tab w:val="left" w:pos="455"/>
        </w:tabs>
        <w:spacing w:before="10"/>
        <w:ind w:left="454" w:hanging="352"/>
        <w:jc w:val="both"/>
      </w:pPr>
      <w:r>
        <w:t>: Giáo dục lao động- hướng</w:t>
      </w:r>
      <w:r>
        <w:rPr>
          <w:spacing w:val="-9"/>
        </w:rPr>
        <w:t xml:space="preserve"> </w:t>
      </w:r>
      <w:r>
        <w:t>nghiệp:</w:t>
      </w:r>
    </w:p>
    <w:p w:rsidR="00E053EB" w:rsidRDefault="00E053EB">
      <w:pPr>
        <w:pStyle w:val="ListParagraph"/>
        <w:numPr>
          <w:ilvl w:val="2"/>
          <w:numId w:val="7"/>
        </w:numPr>
        <w:tabs>
          <w:tab w:val="left" w:pos="1031"/>
        </w:tabs>
        <w:spacing w:before="40" w:line="276" w:lineRule="auto"/>
        <w:ind w:right="109" w:firstLine="720"/>
        <w:jc w:val="both"/>
        <w:rPr>
          <w:sz w:val="28"/>
        </w:rPr>
      </w:pPr>
      <w:r>
        <w:rPr>
          <w:sz w:val="28"/>
        </w:rPr>
        <w:t>Tăng cường công tác giáo dục lao động cho HS: Tu bổ trang trí lớp học. Chăm sóc cây cảnh, vườn có, tạo dựng môi trường xanh - sạch - đẹp. Đánh giá xếp loại lao động của các lớp hàng</w:t>
      </w:r>
      <w:r>
        <w:rPr>
          <w:spacing w:val="-14"/>
          <w:sz w:val="28"/>
        </w:rPr>
        <w:t xml:space="preserve"> </w:t>
      </w:r>
      <w:r>
        <w:rPr>
          <w:sz w:val="28"/>
        </w:rPr>
        <w:t>tháng.</w:t>
      </w:r>
    </w:p>
    <w:p w:rsidR="00E053EB" w:rsidRDefault="00E053EB">
      <w:pPr>
        <w:pStyle w:val="ListParagraph"/>
        <w:numPr>
          <w:ilvl w:val="2"/>
          <w:numId w:val="7"/>
        </w:numPr>
        <w:tabs>
          <w:tab w:val="left" w:pos="986"/>
        </w:tabs>
        <w:spacing w:before="3"/>
        <w:ind w:left="985" w:hanging="163"/>
        <w:rPr>
          <w:sz w:val="28"/>
        </w:rPr>
      </w:pPr>
      <w:r>
        <w:rPr>
          <w:sz w:val="28"/>
        </w:rPr>
        <w:t xml:space="preserve">Tiếp tục tổ chức </w:t>
      </w:r>
      <w:r>
        <w:rPr>
          <w:spacing w:val="-2"/>
          <w:sz w:val="28"/>
        </w:rPr>
        <w:t xml:space="preserve">cho </w:t>
      </w:r>
      <w:r>
        <w:rPr>
          <w:sz w:val="28"/>
        </w:rPr>
        <w:t>HS khối 8 học nghề phổ</w:t>
      </w:r>
      <w:r>
        <w:rPr>
          <w:spacing w:val="-12"/>
          <w:sz w:val="28"/>
        </w:rPr>
        <w:t xml:space="preserve"> </w:t>
      </w:r>
      <w:r>
        <w:rPr>
          <w:sz w:val="28"/>
        </w:rPr>
        <w:t>thông</w:t>
      </w:r>
    </w:p>
    <w:p w:rsidR="00E053EB" w:rsidRDefault="00E053EB">
      <w:pPr>
        <w:pStyle w:val="ListParagraph"/>
        <w:numPr>
          <w:ilvl w:val="2"/>
          <w:numId w:val="7"/>
        </w:numPr>
        <w:tabs>
          <w:tab w:val="left" w:pos="993"/>
        </w:tabs>
        <w:spacing w:before="47" w:line="276" w:lineRule="auto"/>
        <w:ind w:right="106" w:firstLine="720"/>
        <w:jc w:val="both"/>
        <w:rPr>
          <w:sz w:val="28"/>
        </w:rPr>
      </w:pPr>
      <w:r>
        <w:rPr>
          <w:sz w:val="28"/>
        </w:rPr>
        <w:t>Tổ chức cho HS lớp 9 học hướng nghiệp: Thực hiện chương trình trải nghiệm thực</w:t>
      </w:r>
      <w:r>
        <w:rPr>
          <w:spacing w:val="-2"/>
          <w:sz w:val="28"/>
        </w:rPr>
        <w:t xml:space="preserve"> </w:t>
      </w:r>
      <w:r>
        <w:rPr>
          <w:sz w:val="28"/>
        </w:rPr>
        <w:t>tế.</w:t>
      </w:r>
    </w:p>
    <w:p w:rsidR="00E053EB" w:rsidRDefault="00E053EB">
      <w:pPr>
        <w:pStyle w:val="Heading1"/>
        <w:numPr>
          <w:ilvl w:val="0"/>
          <w:numId w:val="4"/>
        </w:numPr>
        <w:tabs>
          <w:tab w:val="left" w:pos="383"/>
        </w:tabs>
        <w:spacing w:before="6"/>
        <w:ind w:hanging="280"/>
        <w:jc w:val="both"/>
      </w:pPr>
      <w:r>
        <w:t>Các điều kiện thiết</w:t>
      </w:r>
      <w:r>
        <w:rPr>
          <w:spacing w:val="-5"/>
        </w:rPr>
        <w:t xml:space="preserve"> </w:t>
      </w:r>
      <w:r>
        <w:t>yếu</w:t>
      </w:r>
    </w:p>
    <w:p w:rsidR="00E053EB" w:rsidRDefault="00E053EB">
      <w:pPr>
        <w:pStyle w:val="Heading2"/>
        <w:spacing w:before="53"/>
        <w:ind w:left="821" w:firstLine="0"/>
      </w:pPr>
      <w:r>
        <w:t>* Đội ngũ:</w:t>
      </w:r>
    </w:p>
    <w:p w:rsidR="00E053EB" w:rsidRDefault="00E053EB">
      <w:pPr>
        <w:pStyle w:val="ListParagraph"/>
        <w:numPr>
          <w:ilvl w:val="1"/>
          <w:numId w:val="4"/>
        </w:numPr>
        <w:tabs>
          <w:tab w:val="left" w:pos="988"/>
        </w:tabs>
        <w:spacing w:before="40" w:line="276" w:lineRule="auto"/>
        <w:ind w:right="111" w:firstLine="720"/>
        <w:jc w:val="both"/>
        <w:rPr>
          <w:b/>
          <w:i/>
          <w:sz w:val="28"/>
        </w:rPr>
      </w:pPr>
      <w:r>
        <w:rPr>
          <w:sz w:val="28"/>
        </w:rPr>
        <w:t xml:space="preserve">Tiếp tục bồi dưỡng đội ngũ về nhận thức và tư tưởng thông qua việc thực hiện cuộc vận động: </w:t>
      </w:r>
      <w:r>
        <w:rPr>
          <w:b/>
          <w:i/>
          <w:sz w:val="28"/>
        </w:rPr>
        <w:t xml:space="preserve">“Học tập và </w:t>
      </w:r>
      <w:r>
        <w:rPr>
          <w:b/>
          <w:i/>
          <w:spacing w:val="-2"/>
          <w:sz w:val="28"/>
        </w:rPr>
        <w:t xml:space="preserve">làm </w:t>
      </w:r>
      <w:r>
        <w:rPr>
          <w:b/>
          <w:i/>
          <w:sz w:val="28"/>
        </w:rPr>
        <w:t>theo tấm gương đạo đức Hồ Chí</w:t>
      </w:r>
      <w:r>
        <w:rPr>
          <w:b/>
          <w:i/>
          <w:spacing w:val="-12"/>
          <w:sz w:val="28"/>
        </w:rPr>
        <w:t xml:space="preserve"> </w:t>
      </w:r>
      <w:r>
        <w:rPr>
          <w:b/>
          <w:i/>
          <w:sz w:val="28"/>
        </w:rPr>
        <w:t>Minh”</w:t>
      </w:r>
    </w:p>
    <w:p w:rsidR="00E053EB" w:rsidRDefault="00E053EB">
      <w:pPr>
        <w:pStyle w:val="ListParagraph"/>
        <w:numPr>
          <w:ilvl w:val="1"/>
          <w:numId w:val="4"/>
        </w:numPr>
        <w:tabs>
          <w:tab w:val="left" w:pos="990"/>
        </w:tabs>
        <w:spacing w:before="3" w:line="276" w:lineRule="auto"/>
        <w:ind w:right="108" w:firstLine="720"/>
        <w:jc w:val="both"/>
        <w:rPr>
          <w:sz w:val="28"/>
        </w:rPr>
      </w:pPr>
      <w:r>
        <w:rPr>
          <w:sz w:val="28"/>
        </w:rPr>
        <w:t xml:space="preserve">Bồi dưỡng chuyên môn nghiệp vụ thông qua các hoạt động chuyên môn: Sinh hoạt tổ, dự giờ, kiểm tra hồ sơ …Bồi dưỡng nghiệp vụ </w:t>
      </w:r>
      <w:r>
        <w:rPr>
          <w:spacing w:val="2"/>
          <w:sz w:val="28"/>
        </w:rPr>
        <w:t xml:space="preserve">kiểm </w:t>
      </w:r>
      <w:r>
        <w:rPr>
          <w:sz w:val="28"/>
        </w:rPr>
        <w:t>tra, đánh giá, xếp loại học sinh. Các nội dung đã được tập huấn, bộ phận chuyên môn triển khai thực hiện ngay: Sử dụng phòng học thông minh trên cơ sở hạ tầng phòng tin học, quản lý trực tuyến nhà</w:t>
      </w:r>
      <w:r>
        <w:rPr>
          <w:spacing w:val="-7"/>
          <w:sz w:val="28"/>
        </w:rPr>
        <w:t xml:space="preserve"> </w:t>
      </w:r>
      <w:r>
        <w:rPr>
          <w:sz w:val="28"/>
        </w:rPr>
        <w:t>trường...</w:t>
      </w:r>
    </w:p>
    <w:p w:rsidR="00E053EB" w:rsidRDefault="00E053EB">
      <w:pPr>
        <w:spacing w:line="276" w:lineRule="auto"/>
        <w:jc w:val="both"/>
        <w:rPr>
          <w:sz w:val="28"/>
        </w:rPr>
        <w:sectPr w:rsidR="00E053EB">
          <w:pgSz w:w="12240" w:h="15840"/>
          <w:pgMar w:top="660" w:right="740" w:bottom="640" w:left="1600" w:header="0" w:footer="452" w:gutter="0"/>
          <w:cols w:space="720"/>
        </w:sectPr>
      </w:pPr>
    </w:p>
    <w:p w:rsidR="00E053EB" w:rsidRDefault="00E053EB">
      <w:pPr>
        <w:pStyle w:val="ListParagraph"/>
        <w:numPr>
          <w:ilvl w:val="1"/>
          <w:numId w:val="3"/>
        </w:numPr>
        <w:tabs>
          <w:tab w:val="left" w:pos="986"/>
        </w:tabs>
        <w:spacing w:before="47"/>
        <w:ind w:left="985" w:hanging="163"/>
        <w:rPr>
          <w:sz w:val="28"/>
        </w:rPr>
      </w:pPr>
      <w:r>
        <w:rPr>
          <w:sz w:val="28"/>
        </w:rPr>
        <w:t>Kiểm tra hoạt động tổ chuyên môn: Tổ</w:t>
      </w:r>
      <w:r>
        <w:rPr>
          <w:spacing w:val="-16"/>
          <w:sz w:val="28"/>
        </w:rPr>
        <w:t xml:space="preserve"> </w:t>
      </w:r>
      <w:r>
        <w:rPr>
          <w:sz w:val="28"/>
        </w:rPr>
        <w:t>Toán</w:t>
      </w:r>
    </w:p>
    <w:p w:rsidR="00E053EB" w:rsidRDefault="00E053EB">
      <w:pPr>
        <w:pStyle w:val="Heading2"/>
        <w:spacing w:before="55"/>
        <w:ind w:left="102" w:firstLine="0"/>
      </w:pPr>
      <w:r>
        <w:t>*CSVC:</w:t>
      </w:r>
    </w:p>
    <w:p w:rsidR="00E053EB" w:rsidRDefault="00E053EB">
      <w:pPr>
        <w:pStyle w:val="ListParagraph"/>
        <w:numPr>
          <w:ilvl w:val="1"/>
          <w:numId w:val="3"/>
        </w:numPr>
        <w:tabs>
          <w:tab w:val="left" w:pos="995"/>
        </w:tabs>
        <w:spacing w:before="43" w:line="276" w:lineRule="auto"/>
        <w:ind w:right="106" w:firstLine="720"/>
        <w:jc w:val="both"/>
        <w:rPr>
          <w:sz w:val="28"/>
        </w:rPr>
      </w:pPr>
      <w:r>
        <w:rPr>
          <w:sz w:val="28"/>
        </w:rPr>
        <w:t>Tăng cường quản lý và sử dụng có hiệu quả CSVC sẵn có, chú trọng sử dụng trang thiết bị và đồ dùng dạy học, tích cực sử dụng và khai thác sử dụng các trang  thiết bị và phàn mềm dạy học của phòng học thông minh trong giảng</w:t>
      </w:r>
      <w:r>
        <w:rPr>
          <w:spacing w:val="-27"/>
          <w:sz w:val="28"/>
        </w:rPr>
        <w:t xml:space="preserve"> </w:t>
      </w:r>
      <w:r>
        <w:rPr>
          <w:sz w:val="28"/>
        </w:rPr>
        <w:t>dạy.</w:t>
      </w:r>
    </w:p>
    <w:p w:rsidR="00E053EB" w:rsidRDefault="00E053EB">
      <w:pPr>
        <w:pStyle w:val="ListParagraph"/>
        <w:numPr>
          <w:ilvl w:val="1"/>
          <w:numId w:val="3"/>
        </w:numPr>
        <w:tabs>
          <w:tab w:val="left" w:pos="986"/>
        </w:tabs>
        <w:ind w:left="985" w:hanging="163"/>
        <w:rPr>
          <w:sz w:val="28"/>
        </w:rPr>
      </w:pPr>
      <w:r>
        <w:rPr>
          <w:sz w:val="28"/>
        </w:rPr>
        <w:t>Quản lý CSVC các lớp học, giáo dục HS ý thức giữ gìn tài sản</w:t>
      </w:r>
      <w:r>
        <w:rPr>
          <w:spacing w:val="-29"/>
          <w:sz w:val="28"/>
        </w:rPr>
        <w:t xml:space="preserve"> </w:t>
      </w:r>
      <w:r>
        <w:rPr>
          <w:sz w:val="28"/>
        </w:rPr>
        <w:t>chung.</w:t>
      </w:r>
    </w:p>
    <w:p w:rsidR="00E053EB" w:rsidRDefault="00E053EB">
      <w:pPr>
        <w:pStyle w:val="ListParagraph"/>
        <w:numPr>
          <w:ilvl w:val="1"/>
          <w:numId w:val="3"/>
        </w:numPr>
        <w:tabs>
          <w:tab w:val="left" w:pos="986"/>
        </w:tabs>
        <w:spacing w:before="50"/>
        <w:ind w:left="985" w:hanging="163"/>
        <w:rPr>
          <w:sz w:val="28"/>
        </w:rPr>
      </w:pPr>
      <w:r>
        <w:rPr>
          <w:sz w:val="28"/>
        </w:rPr>
        <w:t>Kiểm kê tài sản cuối</w:t>
      </w:r>
      <w:r>
        <w:rPr>
          <w:spacing w:val="-4"/>
          <w:sz w:val="28"/>
        </w:rPr>
        <w:t xml:space="preserve"> </w:t>
      </w:r>
      <w:r>
        <w:rPr>
          <w:sz w:val="28"/>
        </w:rPr>
        <w:t>năm</w:t>
      </w:r>
    </w:p>
    <w:p w:rsidR="00E053EB" w:rsidRDefault="00E053EB">
      <w:pPr>
        <w:pStyle w:val="Heading1"/>
        <w:numPr>
          <w:ilvl w:val="0"/>
          <w:numId w:val="2"/>
        </w:numPr>
        <w:tabs>
          <w:tab w:val="left" w:pos="383"/>
        </w:tabs>
        <w:spacing w:before="52"/>
        <w:ind w:hanging="280"/>
      </w:pPr>
      <w:r>
        <w:t>Tổ chức - quản</w:t>
      </w:r>
      <w:r>
        <w:rPr>
          <w:spacing w:val="-3"/>
        </w:rPr>
        <w:t xml:space="preserve"> </w:t>
      </w:r>
      <w:r>
        <w:t>lý</w:t>
      </w:r>
    </w:p>
    <w:p w:rsidR="00E053EB" w:rsidRDefault="00E053EB">
      <w:pPr>
        <w:pStyle w:val="ListParagraph"/>
        <w:numPr>
          <w:ilvl w:val="1"/>
          <w:numId w:val="2"/>
        </w:numPr>
        <w:tabs>
          <w:tab w:val="left" w:pos="986"/>
        </w:tabs>
        <w:spacing w:before="43" w:line="276" w:lineRule="auto"/>
        <w:ind w:right="106" w:firstLine="720"/>
        <w:jc w:val="both"/>
        <w:rPr>
          <w:sz w:val="28"/>
        </w:rPr>
      </w:pPr>
      <w:r>
        <w:rPr>
          <w:sz w:val="28"/>
        </w:rPr>
        <w:t>Đánh giá xếp loại viên chức năm 2017 theo hướng dẫn của PGD và UBND thị xã, căn cứ kết quả năm học 2016-2017 và kỳ I của năm học 2017-2018. Cá nhân tự đánh giá, hội đồng góp ý và biểu quyết, Hiệu trưởng trực tiếp đánhgiá xếp</w:t>
      </w:r>
      <w:r>
        <w:rPr>
          <w:spacing w:val="-32"/>
          <w:sz w:val="28"/>
        </w:rPr>
        <w:t xml:space="preserve"> </w:t>
      </w:r>
      <w:r>
        <w:rPr>
          <w:sz w:val="28"/>
        </w:rPr>
        <w:t>loại.</w:t>
      </w:r>
    </w:p>
    <w:p w:rsidR="00E053EB" w:rsidRDefault="00E053EB">
      <w:pPr>
        <w:pStyle w:val="ListParagraph"/>
        <w:numPr>
          <w:ilvl w:val="1"/>
          <w:numId w:val="2"/>
        </w:numPr>
        <w:tabs>
          <w:tab w:val="left" w:pos="986"/>
        </w:tabs>
        <w:ind w:left="985" w:hanging="163"/>
        <w:rPr>
          <w:sz w:val="28"/>
        </w:rPr>
      </w:pPr>
      <w:r>
        <w:rPr>
          <w:sz w:val="28"/>
        </w:rPr>
        <w:t>Chuẩn bị tốt các ĐK tổ chức KT học kỳ</w:t>
      </w:r>
      <w:r>
        <w:rPr>
          <w:spacing w:val="-13"/>
          <w:sz w:val="28"/>
        </w:rPr>
        <w:t xml:space="preserve"> </w:t>
      </w:r>
      <w:r>
        <w:rPr>
          <w:sz w:val="28"/>
        </w:rPr>
        <w:t>I.</w:t>
      </w:r>
    </w:p>
    <w:p w:rsidR="00E053EB" w:rsidRDefault="00E053EB">
      <w:pPr>
        <w:pStyle w:val="ListParagraph"/>
        <w:numPr>
          <w:ilvl w:val="1"/>
          <w:numId w:val="2"/>
        </w:numPr>
        <w:tabs>
          <w:tab w:val="left" w:pos="1000"/>
        </w:tabs>
        <w:spacing w:before="48" w:line="278" w:lineRule="auto"/>
        <w:ind w:right="109" w:firstLine="720"/>
        <w:rPr>
          <w:sz w:val="28"/>
        </w:rPr>
      </w:pPr>
      <w:r>
        <w:rPr>
          <w:sz w:val="28"/>
        </w:rPr>
        <w:t>Văn phòng, kế toán quyết toán ngân sách năm 2017 theo quyết định giao chỉ tiêu ngân sách của UBND thị xã. Quyết toán các khoản thu chi học kỳ</w:t>
      </w:r>
      <w:r>
        <w:rPr>
          <w:spacing w:val="-27"/>
          <w:sz w:val="28"/>
        </w:rPr>
        <w:t xml:space="preserve"> </w:t>
      </w:r>
      <w:r>
        <w:rPr>
          <w:sz w:val="28"/>
        </w:rPr>
        <w:t>I.</w:t>
      </w:r>
    </w:p>
    <w:p w:rsidR="00E053EB" w:rsidRDefault="00E053EB">
      <w:pPr>
        <w:pStyle w:val="ListParagraph"/>
        <w:numPr>
          <w:ilvl w:val="1"/>
          <w:numId w:val="2"/>
        </w:numPr>
        <w:tabs>
          <w:tab w:val="left" w:pos="1065"/>
        </w:tabs>
        <w:spacing w:before="0" w:line="276" w:lineRule="auto"/>
        <w:ind w:right="110" w:firstLine="720"/>
        <w:rPr>
          <w:sz w:val="28"/>
        </w:rPr>
      </w:pPr>
      <w:r>
        <w:rPr>
          <w:sz w:val="28"/>
        </w:rPr>
        <w:t>Thực hiện nghiêm các quy định về văn hóa công sở, trong đó chú ý thực hiện việc đeo thẻ công chức khi thực hiện các nhiệm vụ giáo dục tại</w:t>
      </w:r>
      <w:r>
        <w:rPr>
          <w:spacing w:val="-26"/>
          <w:sz w:val="28"/>
        </w:rPr>
        <w:t xml:space="preserve"> </w:t>
      </w:r>
      <w:r>
        <w:rPr>
          <w:sz w:val="28"/>
        </w:rPr>
        <w:t>trường.</w:t>
      </w:r>
    </w:p>
    <w:p w:rsidR="00E053EB" w:rsidRDefault="00E053EB">
      <w:pPr>
        <w:pStyle w:val="ListParagraph"/>
        <w:numPr>
          <w:ilvl w:val="1"/>
          <w:numId w:val="2"/>
        </w:numPr>
        <w:tabs>
          <w:tab w:val="left" w:pos="1007"/>
        </w:tabs>
        <w:spacing w:before="3" w:line="276" w:lineRule="auto"/>
        <w:ind w:right="105" w:firstLine="720"/>
        <w:rPr>
          <w:sz w:val="28"/>
        </w:rPr>
      </w:pPr>
      <w:r>
        <w:rPr>
          <w:sz w:val="28"/>
        </w:rPr>
        <w:t xml:space="preserve">Thực hiện kê khai và công khai tài sản thu nhập năm </w:t>
      </w:r>
      <w:r>
        <w:rPr>
          <w:spacing w:val="2"/>
          <w:sz w:val="28"/>
        </w:rPr>
        <w:t xml:space="preserve">2017 </w:t>
      </w:r>
      <w:r>
        <w:rPr>
          <w:sz w:val="28"/>
        </w:rPr>
        <w:t>đối với HT, Phó HT, kế toán theo CV 542 của Phòng nội vụ thị xã Đông</w:t>
      </w:r>
      <w:r>
        <w:rPr>
          <w:spacing w:val="-23"/>
          <w:sz w:val="28"/>
        </w:rPr>
        <w:t xml:space="preserve"> </w:t>
      </w:r>
      <w:r>
        <w:rPr>
          <w:sz w:val="28"/>
        </w:rPr>
        <w:t>Triều.</w:t>
      </w:r>
    </w:p>
    <w:p w:rsidR="00E053EB" w:rsidRDefault="00E053EB">
      <w:pPr>
        <w:pStyle w:val="ListParagraph"/>
        <w:numPr>
          <w:ilvl w:val="1"/>
          <w:numId w:val="2"/>
        </w:numPr>
        <w:tabs>
          <w:tab w:val="left" w:pos="986"/>
        </w:tabs>
        <w:ind w:left="985" w:hanging="163"/>
        <w:rPr>
          <w:sz w:val="28"/>
        </w:rPr>
      </w:pPr>
      <w:r>
        <w:rPr>
          <w:sz w:val="28"/>
        </w:rPr>
        <w:t>Bình xét thi đua năm 2017 theo hướng dẫn của UBND phường Mạo</w:t>
      </w:r>
      <w:r>
        <w:rPr>
          <w:spacing w:val="-22"/>
          <w:sz w:val="28"/>
        </w:rPr>
        <w:t xml:space="preserve"> </w:t>
      </w:r>
      <w:r>
        <w:rPr>
          <w:sz w:val="28"/>
        </w:rPr>
        <w:t>Khê.</w:t>
      </w:r>
    </w:p>
    <w:p w:rsidR="00E053EB" w:rsidRDefault="00E053EB">
      <w:pPr>
        <w:pStyle w:val="ListParagraph"/>
        <w:numPr>
          <w:ilvl w:val="1"/>
          <w:numId w:val="2"/>
        </w:numPr>
        <w:tabs>
          <w:tab w:val="left" w:pos="986"/>
        </w:tabs>
        <w:spacing w:before="47"/>
        <w:ind w:left="985" w:hanging="163"/>
        <w:rPr>
          <w:sz w:val="28"/>
        </w:rPr>
      </w:pPr>
      <w:r>
        <w:rPr>
          <w:sz w:val="28"/>
        </w:rPr>
        <w:t>Tổ chức sơ kết học kỳ I trong các lớp, tổ chuyên môn và nhà</w:t>
      </w:r>
      <w:r>
        <w:rPr>
          <w:spacing w:val="-21"/>
          <w:sz w:val="28"/>
        </w:rPr>
        <w:t xml:space="preserve"> </w:t>
      </w:r>
      <w:r>
        <w:rPr>
          <w:sz w:val="28"/>
        </w:rPr>
        <w:t>trường.</w:t>
      </w:r>
    </w:p>
    <w:p w:rsidR="00E053EB" w:rsidRDefault="00E053EB">
      <w:pPr>
        <w:pStyle w:val="BodyText"/>
        <w:spacing w:before="0"/>
        <w:ind w:left="0" w:firstLine="0"/>
        <w:jc w:val="left"/>
        <w:rPr>
          <w:sz w:val="20"/>
        </w:rPr>
      </w:pPr>
    </w:p>
    <w:p w:rsidR="00E053EB" w:rsidRDefault="00E053EB">
      <w:pPr>
        <w:pStyle w:val="BodyText"/>
        <w:ind w:left="0" w:firstLine="0"/>
        <w:jc w:val="left"/>
        <w:rPr>
          <w:sz w:val="19"/>
        </w:rPr>
      </w:pPr>
    </w:p>
    <w:tbl>
      <w:tblPr>
        <w:tblW w:w="0" w:type="auto"/>
        <w:tblInd w:w="130" w:type="dxa"/>
        <w:tblLayout w:type="fixed"/>
        <w:tblCellMar>
          <w:left w:w="0" w:type="dxa"/>
          <w:right w:w="0" w:type="dxa"/>
        </w:tblCellMar>
        <w:tblLook w:val="01E0"/>
      </w:tblPr>
      <w:tblGrid>
        <w:gridCol w:w="4282"/>
        <w:gridCol w:w="4080"/>
      </w:tblGrid>
      <w:tr w:rsidR="00E053EB">
        <w:trPr>
          <w:trHeight w:hRule="exact" w:val="1902"/>
        </w:trPr>
        <w:tc>
          <w:tcPr>
            <w:tcW w:w="4282" w:type="dxa"/>
          </w:tcPr>
          <w:p w:rsidR="00E053EB" w:rsidRDefault="00E053EB">
            <w:pPr>
              <w:pStyle w:val="TableParagraph"/>
              <w:spacing w:line="245" w:lineRule="exact"/>
              <w:ind w:left="919"/>
              <w:rPr>
                <w:sz w:val="24"/>
              </w:rPr>
            </w:pPr>
            <w:r>
              <w:rPr>
                <w:spacing w:val="-60"/>
                <w:sz w:val="24"/>
                <w:u w:val="single"/>
              </w:rPr>
              <w:t xml:space="preserve"> </w:t>
            </w:r>
            <w:r>
              <w:rPr>
                <w:sz w:val="24"/>
                <w:u w:val="single"/>
              </w:rPr>
              <w:t>Nơi nhận:</w:t>
            </w:r>
          </w:p>
          <w:p w:rsidR="00E053EB" w:rsidRDefault="00E053EB">
            <w:pPr>
              <w:pStyle w:val="TableParagraph"/>
              <w:numPr>
                <w:ilvl w:val="0"/>
                <w:numId w:val="1"/>
              </w:numPr>
              <w:tabs>
                <w:tab w:val="left" w:pos="340"/>
              </w:tabs>
              <w:ind w:hanging="139"/>
              <w:rPr>
                <w:i/>
                <w:sz w:val="24"/>
              </w:rPr>
            </w:pPr>
            <w:r>
              <w:rPr>
                <w:i/>
                <w:sz w:val="24"/>
              </w:rPr>
              <w:t>Phòng GD&amp;ĐT (</w:t>
            </w:r>
            <w:r>
              <w:rPr>
                <w:i/>
                <w:spacing w:val="-3"/>
                <w:sz w:val="24"/>
              </w:rPr>
              <w:t xml:space="preserve"> </w:t>
            </w:r>
            <w:r>
              <w:rPr>
                <w:i/>
                <w:sz w:val="24"/>
              </w:rPr>
              <w:t>b/c)</w:t>
            </w:r>
          </w:p>
          <w:p w:rsidR="00E053EB" w:rsidRDefault="00E053EB">
            <w:pPr>
              <w:pStyle w:val="TableParagraph"/>
              <w:numPr>
                <w:ilvl w:val="0"/>
                <w:numId w:val="1"/>
              </w:numPr>
              <w:tabs>
                <w:tab w:val="left" w:pos="340"/>
              </w:tabs>
              <w:ind w:hanging="139"/>
              <w:rPr>
                <w:i/>
                <w:sz w:val="24"/>
              </w:rPr>
            </w:pPr>
            <w:r>
              <w:rPr>
                <w:i/>
                <w:sz w:val="24"/>
              </w:rPr>
              <w:t>BGH(</w:t>
            </w:r>
            <w:r>
              <w:rPr>
                <w:i/>
                <w:spacing w:val="-3"/>
                <w:sz w:val="24"/>
              </w:rPr>
              <w:t xml:space="preserve"> </w:t>
            </w:r>
            <w:r>
              <w:rPr>
                <w:i/>
                <w:sz w:val="24"/>
              </w:rPr>
              <w:t>t/h)</w:t>
            </w:r>
          </w:p>
          <w:p w:rsidR="00E053EB" w:rsidRDefault="00E053EB">
            <w:pPr>
              <w:pStyle w:val="TableParagraph"/>
              <w:numPr>
                <w:ilvl w:val="0"/>
                <w:numId w:val="1"/>
              </w:numPr>
              <w:tabs>
                <w:tab w:val="left" w:pos="340"/>
              </w:tabs>
              <w:ind w:hanging="139"/>
              <w:rPr>
                <w:i/>
                <w:sz w:val="24"/>
              </w:rPr>
            </w:pPr>
            <w:r>
              <w:rPr>
                <w:i/>
                <w:sz w:val="24"/>
              </w:rPr>
              <w:t>Lưu</w:t>
            </w:r>
            <w:r>
              <w:rPr>
                <w:i/>
                <w:spacing w:val="-1"/>
                <w:sz w:val="24"/>
              </w:rPr>
              <w:t xml:space="preserve"> </w:t>
            </w:r>
            <w:r>
              <w:rPr>
                <w:i/>
                <w:sz w:val="24"/>
              </w:rPr>
              <w:t>VP</w:t>
            </w:r>
          </w:p>
        </w:tc>
        <w:tc>
          <w:tcPr>
            <w:tcW w:w="4080" w:type="dxa"/>
          </w:tcPr>
          <w:p w:rsidR="00E053EB" w:rsidRDefault="00E053EB">
            <w:pPr>
              <w:pStyle w:val="TableParagraph"/>
              <w:spacing w:line="297" w:lineRule="exact"/>
              <w:ind w:left="1842"/>
              <w:rPr>
                <w:b/>
                <w:sz w:val="28"/>
              </w:rPr>
            </w:pPr>
            <w:r>
              <w:rPr>
                <w:b/>
                <w:sz w:val="28"/>
              </w:rPr>
              <w:t>HIỆU TRƯỞNG</w:t>
            </w:r>
          </w:p>
          <w:p w:rsidR="00E053EB" w:rsidRDefault="00E053EB">
            <w:pPr>
              <w:pStyle w:val="TableParagraph"/>
              <w:rPr>
                <w:sz w:val="28"/>
              </w:rPr>
            </w:pPr>
          </w:p>
          <w:p w:rsidR="00E053EB" w:rsidRDefault="00E053EB">
            <w:pPr>
              <w:pStyle w:val="TableParagraph"/>
              <w:rPr>
                <w:sz w:val="28"/>
              </w:rPr>
            </w:pPr>
          </w:p>
          <w:p w:rsidR="00E053EB" w:rsidRDefault="00E053EB">
            <w:pPr>
              <w:pStyle w:val="TableParagraph"/>
              <w:rPr>
                <w:sz w:val="28"/>
              </w:rPr>
            </w:pPr>
          </w:p>
          <w:p w:rsidR="00E053EB" w:rsidRDefault="00E053EB">
            <w:pPr>
              <w:pStyle w:val="TableParagraph"/>
              <w:rPr>
                <w:sz w:val="28"/>
              </w:rPr>
            </w:pPr>
          </w:p>
          <w:p w:rsidR="00E053EB" w:rsidRDefault="00E053EB">
            <w:pPr>
              <w:pStyle w:val="TableParagraph"/>
              <w:ind w:left="1919"/>
              <w:rPr>
                <w:b/>
                <w:sz w:val="28"/>
              </w:rPr>
            </w:pPr>
            <w:r>
              <w:rPr>
                <w:b/>
                <w:sz w:val="28"/>
              </w:rPr>
              <w:t>Hoàng Ánh Tuyết</w:t>
            </w:r>
          </w:p>
        </w:tc>
      </w:tr>
    </w:tbl>
    <w:p w:rsidR="00E053EB" w:rsidRDefault="00E053EB"/>
    <w:sectPr w:rsidR="00E053EB" w:rsidSect="00FF74C2">
      <w:pgSz w:w="12240" w:h="15840"/>
      <w:pgMar w:top="660" w:right="740" w:bottom="640" w:left="1600" w:header="0" w:footer="4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3EB" w:rsidRDefault="00E053EB" w:rsidP="00FF74C2">
      <w:r>
        <w:separator/>
      </w:r>
    </w:p>
  </w:endnote>
  <w:endnote w:type="continuationSeparator" w:id="0">
    <w:p w:rsidR="00E053EB" w:rsidRDefault="00E053EB" w:rsidP="00FF7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EB" w:rsidRDefault="00E053EB">
    <w:pPr>
      <w:pStyle w:val="BodyText"/>
      <w:spacing w:before="0" w:line="14" w:lineRule="auto"/>
      <w:ind w:left="0" w:firstLine="0"/>
      <w:jc w:val="left"/>
      <w:rPr>
        <w:sz w:val="20"/>
      </w:rPr>
    </w:pPr>
    <w:r>
      <w:rPr>
        <w:noProof/>
      </w:rPr>
      <w:pict>
        <v:shapetype id="_x0000_t202" coordsize="21600,21600" o:spt="202" path="m,l,21600r21600,l21600,xe">
          <v:stroke joinstyle="miter"/>
          <v:path gradientshapeok="t" o:connecttype="rect"/>
        </v:shapetype>
        <v:shape id="_x0000_s2051" type="#_x0000_t202" style="position:absolute;margin-left:322.3pt;margin-top:758.4pt;width:10pt;height:14pt;z-index:-251652096;mso-position-horizontal-relative:page;mso-position-vertical-relative:page" filled="f" stroked="f">
          <v:textbox inset="0,0,0,0">
            <w:txbxContent>
              <w:p w:rsidR="00E053EB" w:rsidRDefault="00E053EB">
                <w:pPr>
                  <w:spacing w:line="265" w:lineRule="exact"/>
                  <w:ind w:left="40"/>
                  <w:rPr>
                    <w:sz w:val="24"/>
                  </w:rPr>
                </w:pPr>
                <w:r>
                  <w:rPr>
                    <w:sz w:val="24"/>
                  </w:rPr>
                  <w:fldChar w:fldCharType="begin"/>
                </w:r>
                <w:r>
                  <w:rPr>
                    <w:sz w:val="24"/>
                  </w:rPr>
                  <w:instrText xml:space="preserve"> PAGE </w:instrText>
                </w:r>
                <w:r>
                  <w:rPr>
                    <w:sz w:val="24"/>
                  </w:rPr>
                  <w:fldChar w:fldCharType="separate"/>
                </w:r>
                <w:r>
                  <w:rPr>
                    <w:noProof/>
                    <w:sz w:val="24"/>
                  </w:rPr>
                  <w:t>7</w:t>
                </w:r>
                <w:r>
                  <w:rPr>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3EB" w:rsidRDefault="00E053EB" w:rsidP="00FF74C2">
      <w:r>
        <w:separator/>
      </w:r>
    </w:p>
  </w:footnote>
  <w:footnote w:type="continuationSeparator" w:id="0">
    <w:p w:rsidR="00E053EB" w:rsidRDefault="00E053EB" w:rsidP="00FF7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D0A05"/>
    <w:multiLevelType w:val="hybridMultilevel"/>
    <w:tmpl w:val="FFFFFFFF"/>
    <w:lvl w:ilvl="0" w:tplc="137CCB00">
      <w:start w:val="1"/>
      <w:numFmt w:val="bullet"/>
      <w:lvlText w:val="-"/>
      <w:lvlJc w:val="left"/>
      <w:pPr>
        <w:ind w:left="102" w:hanging="178"/>
      </w:pPr>
      <w:rPr>
        <w:rFonts w:ascii="Times New Roman" w:eastAsia="Times New Roman" w:hAnsi="Times New Roman" w:hint="default"/>
        <w:w w:val="100"/>
        <w:sz w:val="28"/>
      </w:rPr>
    </w:lvl>
    <w:lvl w:ilvl="1" w:tplc="325670EE">
      <w:start w:val="1"/>
      <w:numFmt w:val="bullet"/>
      <w:lvlText w:val="•"/>
      <w:lvlJc w:val="left"/>
      <w:pPr>
        <w:ind w:left="1080" w:hanging="178"/>
      </w:pPr>
      <w:rPr>
        <w:rFonts w:hint="default"/>
      </w:rPr>
    </w:lvl>
    <w:lvl w:ilvl="2" w:tplc="BF70A4F6">
      <w:start w:val="1"/>
      <w:numFmt w:val="bullet"/>
      <w:lvlText w:val="•"/>
      <w:lvlJc w:val="left"/>
      <w:pPr>
        <w:ind w:left="2060" w:hanging="178"/>
      </w:pPr>
      <w:rPr>
        <w:rFonts w:hint="default"/>
      </w:rPr>
    </w:lvl>
    <w:lvl w:ilvl="3" w:tplc="07BC1AA0">
      <w:start w:val="1"/>
      <w:numFmt w:val="bullet"/>
      <w:lvlText w:val="•"/>
      <w:lvlJc w:val="left"/>
      <w:pPr>
        <w:ind w:left="3040" w:hanging="178"/>
      </w:pPr>
      <w:rPr>
        <w:rFonts w:hint="default"/>
      </w:rPr>
    </w:lvl>
    <w:lvl w:ilvl="4" w:tplc="DC3A47DE">
      <w:start w:val="1"/>
      <w:numFmt w:val="bullet"/>
      <w:lvlText w:val="•"/>
      <w:lvlJc w:val="left"/>
      <w:pPr>
        <w:ind w:left="4020" w:hanging="178"/>
      </w:pPr>
      <w:rPr>
        <w:rFonts w:hint="default"/>
      </w:rPr>
    </w:lvl>
    <w:lvl w:ilvl="5" w:tplc="84ECC15E">
      <w:start w:val="1"/>
      <w:numFmt w:val="bullet"/>
      <w:lvlText w:val="•"/>
      <w:lvlJc w:val="left"/>
      <w:pPr>
        <w:ind w:left="5000" w:hanging="178"/>
      </w:pPr>
      <w:rPr>
        <w:rFonts w:hint="default"/>
      </w:rPr>
    </w:lvl>
    <w:lvl w:ilvl="6" w:tplc="C30AEBBC">
      <w:start w:val="1"/>
      <w:numFmt w:val="bullet"/>
      <w:lvlText w:val="•"/>
      <w:lvlJc w:val="left"/>
      <w:pPr>
        <w:ind w:left="5980" w:hanging="178"/>
      </w:pPr>
      <w:rPr>
        <w:rFonts w:hint="default"/>
      </w:rPr>
    </w:lvl>
    <w:lvl w:ilvl="7" w:tplc="3D08AD22">
      <w:start w:val="1"/>
      <w:numFmt w:val="bullet"/>
      <w:lvlText w:val="•"/>
      <w:lvlJc w:val="left"/>
      <w:pPr>
        <w:ind w:left="6960" w:hanging="178"/>
      </w:pPr>
      <w:rPr>
        <w:rFonts w:hint="default"/>
      </w:rPr>
    </w:lvl>
    <w:lvl w:ilvl="8" w:tplc="6ABC199A">
      <w:start w:val="1"/>
      <w:numFmt w:val="bullet"/>
      <w:lvlText w:val="•"/>
      <w:lvlJc w:val="left"/>
      <w:pPr>
        <w:ind w:left="7940" w:hanging="178"/>
      </w:pPr>
      <w:rPr>
        <w:rFonts w:hint="default"/>
      </w:rPr>
    </w:lvl>
  </w:abstractNum>
  <w:abstractNum w:abstractNumId="1">
    <w:nsid w:val="20BB6BBA"/>
    <w:multiLevelType w:val="hybridMultilevel"/>
    <w:tmpl w:val="FFFFFFFF"/>
    <w:lvl w:ilvl="0" w:tplc="F6863946">
      <w:start w:val="1"/>
      <w:numFmt w:val="decimal"/>
      <w:lvlText w:val="%1."/>
      <w:lvlJc w:val="left"/>
      <w:pPr>
        <w:ind w:left="822" w:hanging="360"/>
      </w:pPr>
      <w:rPr>
        <w:rFonts w:ascii="Times New Roman" w:eastAsia="Times New Roman" w:hAnsi="Times New Roman" w:cs="Times New Roman" w:hint="default"/>
        <w:spacing w:val="0"/>
        <w:w w:val="100"/>
        <w:sz w:val="28"/>
        <w:szCs w:val="28"/>
      </w:rPr>
    </w:lvl>
    <w:lvl w:ilvl="1" w:tplc="A90CBE06">
      <w:start w:val="1"/>
      <w:numFmt w:val="bullet"/>
      <w:lvlText w:val="-"/>
      <w:lvlJc w:val="left"/>
      <w:pPr>
        <w:ind w:left="102" w:hanging="164"/>
      </w:pPr>
      <w:rPr>
        <w:rFonts w:ascii="Times New Roman" w:eastAsia="Times New Roman" w:hAnsi="Times New Roman" w:hint="default"/>
        <w:w w:val="100"/>
        <w:sz w:val="28"/>
      </w:rPr>
    </w:lvl>
    <w:lvl w:ilvl="2" w:tplc="7A36EB06">
      <w:start w:val="1"/>
      <w:numFmt w:val="bullet"/>
      <w:lvlText w:val="•"/>
      <w:lvlJc w:val="left"/>
      <w:pPr>
        <w:ind w:left="1828" w:hanging="164"/>
      </w:pPr>
      <w:rPr>
        <w:rFonts w:hint="default"/>
      </w:rPr>
    </w:lvl>
    <w:lvl w:ilvl="3" w:tplc="E230F8C0">
      <w:start w:val="1"/>
      <w:numFmt w:val="bullet"/>
      <w:lvlText w:val="•"/>
      <w:lvlJc w:val="left"/>
      <w:pPr>
        <w:ind w:left="2837" w:hanging="164"/>
      </w:pPr>
      <w:rPr>
        <w:rFonts w:hint="default"/>
      </w:rPr>
    </w:lvl>
    <w:lvl w:ilvl="4" w:tplc="7D08215E">
      <w:start w:val="1"/>
      <w:numFmt w:val="bullet"/>
      <w:lvlText w:val="•"/>
      <w:lvlJc w:val="left"/>
      <w:pPr>
        <w:ind w:left="3846" w:hanging="164"/>
      </w:pPr>
      <w:rPr>
        <w:rFonts w:hint="default"/>
      </w:rPr>
    </w:lvl>
    <w:lvl w:ilvl="5" w:tplc="96303014">
      <w:start w:val="1"/>
      <w:numFmt w:val="bullet"/>
      <w:lvlText w:val="•"/>
      <w:lvlJc w:val="left"/>
      <w:pPr>
        <w:ind w:left="4855" w:hanging="164"/>
      </w:pPr>
      <w:rPr>
        <w:rFonts w:hint="default"/>
      </w:rPr>
    </w:lvl>
    <w:lvl w:ilvl="6" w:tplc="DBC47DE4">
      <w:start w:val="1"/>
      <w:numFmt w:val="bullet"/>
      <w:lvlText w:val="•"/>
      <w:lvlJc w:val="left"/>
      <w:pPr>
        <w:ind w:left="5864" w:hanging="164"/>
      </w:pPr>
      <w:rPr>
        <w:rFonts w:hint="default"/>
      </w:rPr>
    </w:lvl>
    <w:lvl w:ilvl="7" w:tplc="F94466A8">
      <w:start w:val="1"/>
      <w:numFmt w:val="bullet"/>
      <w:lvlText w:val="•"/>
      <w:lvlJc w:val="left"/>
      <w:pPr>
        <w:ind w:left="6873" w:hanging="164"/>
      </w:pPr>
      <w:rPr>
        <w:rFonts w:hint="default"/>
      </w:rPr>
    </w:lvl>
    <w:lvl w:ilvl="8" w:tplc="9266DF70">
      <w:start w:val="1"/>
      <w:numFmt w:val="bullet"/>
      <w:lvlText w:val="•"/>
      <w:lvlJc w:val="left"/>
      <w:pPr>
        <w:ind w:left="7882" w:hanging="164"/>
      </w:pPr>
      <w:rPr>
        <w:rFonts w:hint="default"/>
      </w:rPr>
    </w:lvl>
  </w:abstractNum>
  <w:abstractNum w:abstractNumId="2">
    <w:nsid w:val="22CC1372"/>
    <w:multiLevelType w:val="hybridMultilevel"/>
    <w:tmpl w:val="FFFFFFFF"/>
    <w:lvl w:ilvl="0" w:tplc="4D644BD4">
      <w:start w:val="3"/>
      <w:numFmt w:val="decimal"/>
      <w:lvlText w:val="%1."/>
      <w:lvlJc w:val="left"/>
      <w:pPr>
        <w:ind w:left="382" w:hanging="281"/>
      </w:pPr>
      <w:rPr>
        <w:rFonts w:ascii="Times New Roman" w:eastAsia="Times New Roman" w:hAnsi="Times New Roman" w:cs="Times New Roman" w:hint="default"/>
        <w:b/>
        <w:bCs/>
        <w:w w:val="100"/>
        <w:sz w:val="28"/>
        <w:szCs w:val="28"/>
      </w:rPr>
    </w:lvl>
    <w:lvl w:ilvl="1" w:tplc="68646378">
      <w:start w:val="1"/>
      <w:numFmt w:val="bullet"/>
      <w:lvlText w:val="-"/>
      <w:lvlJc w:val="left"/>
      <w:pPr>
        <w:ind w:left="102" w:hanging="166"/>
      </w:pPr>
      <w:rPr>
        <w:rFonts w:ascii="Times New Roman" w:eastAsia="Times New Roman" w:hAnsi="Times New Roman" w:hint="default"/>
        <w:w w:val="100"/>
        <w:sz w:val="28"/>
      </w:rPr>
    </w:lvl>
    <w:lvl w:ilvl="2" w:tplc="8CC8391E">
      <w:start w:val="1"/>
      <w:numFmt w:val="bullet"/>
      <w:lvlText w:val="•"/>
      <w:lvlJc w:val="left"/>
      <w:pPr>
        <w:ind w:left="1040" w:hanging="166"/>
      </w:pPr>
      <w:rPr>
        <w:rFonts w:hint="default"/>
      </w:rPr>
    </w:lvl>
    <w:lvl w:ilvl="3" w:tplc="A126C9DC">
      <w:start w:val="1"/>
      <w:numFmt w:val="bullet"/>
      <w:lvlText w:val="•"/>
      <w:lvlJc w:val="left"/>
      <w:pPr>
        <w:ind w:left="2147" w:hanging="166"/>
      </w:pPr>
      <w:rPr>
        <w:rFonts w:hint="default"/>
      </w:rPr>
    </w:lvl>
    <w:lvl w:ilvl="4" w:tplc="8C7610B4">
      <w:start w:val="1"/>
      <w:numFmt w:val="bullet"/>
      <w:lvlText w:val="•"/>
      <w:lvlJc w:val="left"/>
      <w:pPr>
        <w:ind w:left="3255" w:hanging="166"/>
      </w:pPr>
      <w:rPr>
        <w:rFonts w:hint="default"/>
      </w:rPr>
    </w:lvl>
    <w:lvl w:ilvl="5" w:tplc="4C3046FE">
      <w:start w:val="1"/>
      <w:numFmt w:val="bullet"/>
      <w:lvlText w:val="•"/>
      <w:lvlJc w:val="left"/>
      <w:pPr>
        <w:ind w:left="4362" w:hanging="166"/>
      </w:pPr>
      <w:rPr>
        <w:rFonts w:hint="default"/>
      </w:rPr>
    </w:lvl>
    <w:lvl w:ilvl="6" w:tplc="0AA25308">
      <w:start w:val="1"/>
      <w:numFmt w:val="bullet"/>
      <w:lvlText w:val="•"/>
      <w:lvlJc w:val="left"/>
      <w:pPr>
        <w:ind w:left="5470" w:hanging="166"/>
      </w:pPr>
      <w:rPr>
        <w:rFonts w:hint="default"/>
      </w:rPr>
    </w:lvl>
    <w:lvl w:ilvl="7" w:tplc="BE30C118">
      <w:start w:val="1"/>
      <w:numFmt w:val="bullet"/>
      <w:lvlText w:val="•"/>
      <w:lvlJc w:val="left"/>
      <w:pPr>
        <w:ind w:left="6577" w:hanging="166"/>
      </w:pPr>
      <w:rPr>
        <w:rFonts w:hint="default"/>
      </w:rPr>
    </w:lvl>
    <w:lvl w:ilvl="8" w:tplc="3886F880">
      <w:start w:val="1"/>
      <w:numFmt w:val="bullet"/>
      <w:lvlText w:val="•"/>
      <w:lvlJc w:val="left"/>
      <w:pPr>
        <w:ind w:left="7685" w:hanging="166"/>
      </w:pPr>
      <w:rPr>
        <w:rFonts w:hint="default"/>
      </w:rPr>
    </w:lvl>
  </w:abstractNum>
  <w:abstractNum w:abstractNumId="3">
    <w:nsid w:val="39273BF4"/>
    <w:multiLevelType w:val="hybridMultilevel"/>
    <w:tmpl w:val="FFFFFFFF"/>
    <w:lvl w:ilvl="0" w:tplc="8DA0AE38">
      <w:start w:val="1"/>
      <w:numFmt w:val="bullet"/>
      <w:lvlText w:val="*"/>
      <w:lvlJc w:val="left"/>
      <w:pPr>
        <w:ind w:left="313" w:hanging="212"/>
      </w:pPr>
      <w:rPr>
        <w:rFonts w:hint="default"/>
        <w:w w:val="100"/>
        <w:u w:val="thick" w:color="000000"/>
      </w:rPr>
    </w:lvl>
    <w:lvl w:ilvl="1" w:tplc="48CAC17A">
      <w:start w:val="1"/>
      <w:numFmt w:val="bullet"/>
      <w:lvlText w:val="-"/>
      <w:lvlJc w:val="left"/>
      <w:pPr>
        <w:ind w:left="102" w:hanging="171"/>
      </w:pPr>
      <w:rPr>
        <w:rFonts w:ascii="Times New Roman" w:eastAsia="Times New Roman" w:hAnsi="Times New Roman" w:hint="default"/>
        <w:w w:val="100"/>
        <w:sz w:val="28"/>
      </w:rPr>
    </w:lvl>
    <w:lvl w:ilvl="2" w:tplc="EE5E1A8A">
      <w:start w:val="1"/>
      <w:numFmt w:val="bullet"/>
      <w:lvlText w:val="•"/>
      <w:lvlJc w:val="left"/>
      <w:pPr>
        <w:ind w:left="1384" w:hanging="171"/>
      </w:pPr>
      <w:rPr>
        <w:rFonts w:hint="default"/>
      </w:rPr>
    </w:lvl>
    <w:lvl w:ilvl="3" w:tplc="982AFEEE">
      <w:start w:val="1"/>
      <w:numFmt w:val="bullet"/>
      <w:lvlText w:val="•"/>
      <w:lvlJc w:val="left"/>
      <w:pPr>
        <w:ind w:left="2448" w:hanging="171"/>
      </w:pPr>
      <w:rPr>
        <w:rFonts w:hint="default"/>
      </w:rPr>
    </w:lvl>
    <w:lvl w:ilvl="4" w:tplc="7CBCBFCA">
      <w:start w:val="1"/>
      <w:numFmt w:val="bullet"/>
      <w:lvlText w:val="•"/>
      <w:lvlJc w:val="left"/>
      <w:pPr>
        <w:ind w:left="3513" w:hanging="171"/>
      </w:pPr>
      <w:rPr>
        <w:rFonts w:hint="default"/>
      </w:rPr>
    </w:lvl>
    <w:lvl w:ilvl="5" w:tplc="55B09E52">
      <w:start w:val="1"/>
      <w:numFmt w:val="bullet"/>
      <w:lvlText w:val="•"/>
      <w:lvlJc w:val="left"/>
      <w:pPr>
        <w:ind w:left="4577" w:hanging="171"/>
      </w:pPr>
      <w:rPr>
        <w:rFonts w:hint="default"/>
      </w:rPr>
    </w:lvl>
    <w:lvl w:ilvl="6" w:tplc="3BA0F5E4">
      <w:start w:val="1"/>
      <w:numFmt w:val="bullet"/>
      <w:lvlText w:val="•"/>
      <w:lvlJc w:val="left"/>
      <w:pPr>
        <w:ind w:left="5642" w:hanging="171"/>
      </w:pPr>
      <w:rPr>
        <w:rFonts w:hint="default"/>
      </w:rPr>
    </w:lvl>
    <w:lvl w:ilvl="7" w:tplc="AC024A08">
      <w:start w:val="1"/>
      <w:numFmt w:val="bullet"/>
      <w:lvlText w:val="•"/>
      <w:lvlJc w:val="left"/>
      <w:pPr>
        <w:ind w:left="6706" w:hanging="171"/>
      </w:pPr>
      <w:rPr>
        <w:rFonts w:hint="default"/>
      </w:rPr>
    </w:lvl>
    <w:lvl w:ilvl="8" w:tplc="A3EC257E">
      <w:start w:val="1"/>
      <w:numFmt w:val="bullet"/>
      <w:lvlText w:val="•"/>
      <w:lvlJc w:val="left"/>
      <w:pPr>
        <w:ind w:left="7771" w:hanging="171"/>
      </w:pPr>
      <w:rPr>
        <w:rFonts w:hint="default"/>
      </w:rPr>
    </w:lvl>
  </w:abstractNum>
  <w:abstractNum w:abstractNumId="4">
    <w:nsid w:val="5296785D"/>
    <w:multiLevelType w:val="hybridMultilevel"/>
    <w:tmpl w:val="FFFFFFFF"/>
    <w:lvl w:ilvl="0" w:tplc="D2942822">
      <w:start w:val="1"/>
      <w:numFmt w:val="bullet"/>
      <w:lvlText w:val="-"/>
      <w:lvlJc w:val="left"/>
      <w:pPr>
        <w:ind w:left="339" w:hanging="140"/>
      </w:pPr>
      <w:rPr>
        <w:rFonts w:ascii="Times New Roman" w:eastAsia="Times New Roman" w:hAnsi="Times New Roman" w:hint="default"/>
        <w:i/>
        <w:w w:val="99"/>
        <w:sz w:val="24"/>
      </w:rPr>
    </w:lvl>
    <w:lvl w:ilvl="1" w:tplc="27DC8F18">
      <w:start w:val="1"/>
      <w:numFmt w:val="bullet"/>
      <w:lvlText w:val="•"/>
      <w:lvlJc w:val="left"/>
      <w:pPr>
        <w:ind w:left="734" w:hanging="140"/>
      </w:pPr>
      <w:rPr>
        <w:rFonts w:hint="default"/>
      </w:rPr>
    </w:lvl>
    <w:lvl w:ilvl="2" w:tplc="06E28ABE">
      <w:start w:val="1"/>
      <w:numFmt w:val="bullet"/>
      <w:lvlText w:val="•"/>
      <w:lvlJc w:val="left"/>
      <w:pPr>
        <w:ind w:left="1128" w:hanging="140"/>
      </w:pPr>
      <w:rPr>
        <w:rFonts w:hint="default"/>
      </w:rPr>
    </w:lvl>
    <w:lvl w:ilvl="3" w:tplc="356CDF1C">
      <w:start w:val="1"/>
      <w:numFmt w:val="bullet"/>
      <w:lvlText w:val="•"/>
      <w:lvlJc w:val="left"/>
      <w:pPr>
        <w:ind w:left="1522" w:hanging="140"/>
      </w:pPr>
      <w:rPr>
        <w:rFonts w:hint="default"/>
      </w:rPr>
    </w:lvl>
    <w:lvl w:ilvl="4" w:tplc="AEFEDEAE">
      <w:start w:val="1"/>
      <w:numFmt w:val="bullet"/>
      <w:lvlText w:val="•"/>
      <w:lvlJc w:val="left"/>
      <w:pPr>
        <w:ind w:left="1916" w:hanging="140"/>
      </w:pPr>
      <w:rPr>
        <w:rFonts w:hint="default"/>
      </w:rPr>
    </w:lvl>
    <w:lvl w:ilvl="5" w:tplc="43AA54D2">
      <w:start w:val="1"/>
      <w:numFmt w:val="bullet"/>
      <w:lvlText w:val="•"/>
      <w:lvlJc w:val="left"/>
      <w:pPr>
        <w:ind w:left="2310" w:hanging="140"/>
      </w:pPr>
      <w:rPr>
        <w:rFonts w:hint="default"/>
      </w:rPr>
    </w:lvl>
    <w:lvl w:ilvl="6" w:tplc="5216A794">
      <w:start w:val="1"/>
      <w:numFmt w:val="bullet"/>
      <w:lvlText w:val="•"/>
      <w:lvlJc w:val="left"/>
      <w:pPr>
        <w:ind w:left="2704" w:hanging="140"/>
      </w:pPr>
      <w:rPr>
        <w:rFonts w:hint="default"/>
      </w:rPr>
    </w:lvl>
    <w:lvl w:ilvl="7" w:tplc="4D88BA8C">
      <w:start w:val="1"/>
      <w:numFmt w:val="bullet"/>
      <w:lvlText w:val="•"/>
      <w:lvlJc w:val="left"/>
      <w:pPr>
        <w:ind w:left="3099" w:hanging="140"/>
      </w:pPr>
      <w:rPr>
        <w:rFonts w:hint="default"/>
      </w:rPr>
    </w:lvl>
    <w:lvl w:ilvl="8" w:tplc="02EC54FC">
      <w:start w:val="1"/>
      <w:numFmt w:val="bullet"/>
      <w:lvlText w:val="•"/>
      <w:lvlJc w:val="left"/>
      <w:pPr>
        <w:ind w:left="3493" w:hanging="140"/>
      </w:pPr>
      <w:rPr>
        <w:rFonts w:hint="default"/>
      </w:rPr>
    </w:lvl>
  </w:abstractNum>
  <w:abstractNum w:abstractNumId="5">
    <w:nsid w:val="569F4C7B"/>
    <w:multiLevelType w:val="multilevel"/>
    <w:tmpl w:val="56FED776"/>
    <w:lvl w:ilvl="0">
      <w:start w:val="2"/>
      <w:numFmt w:val="decimal"/>
      <w:lvlText w:val="%1"/>
      <w:lvlJc w:val="left"/>
      <w:pPr>
        <w:ind w:left="594" w:hanging="353"/>
      </w:pPr>
      <w:rPr>
        <w:rFonts w:cs="Times New Roman" w:hint="default"/>
      </w:rPr>
    </w:lvl>
    <w:lvl w:ilvl="1">
      <w:start w:val="1"/>
      <w:numFmt w:val="decimal"/>
      <w:lvlText w:val="%1.%2"/>
      <w:lvlJc w:val="left"/>
      <w:pPr>
        <w:ind w:left="594" w:hanging="353"/>
      </w:pPr>
      <w:rPr>
        <w:rFonts w:ascii="Times New Roman" w:eastAsia="Times New Roman" w:hAnsi="Times New Roman" w:cs="Times New Roman" w:hint="default"/>
        <w:b/>
        <w:bCs/>
        <w:i/>
        <w:spacing w:val="-3"/>
        <w:w w:val="100"/>
        <w:sz w:val="28"/>
        <w:szCs w:val="28"/>
      </w:rPr>
    </w:lvl>
    <w:lvl w:ilvl="2">
      <w:start w:val="1"/>
      <w:numFmt w:val="bullet"/>
      <w:lvlText w:val="-"/>
      <w:lvlJc w:val="left"/>
      <w:pPr>
        <w:ind w:left="102" w:hanging="188"/>
      </w:pPr>
      <w:rPr>
        <w:rFonts w:ascii="Times New Roman" w:eastAsia="Times New Roman" w:hAnsi="Times New Roman" w:hint="default"/>
        <w:w w:val="100"/>
        <w:sz w:val="28"/>
      </w:rPr>
    </w:lvl>
    <w:lvl w:ilvl="3">
      <w:start w:val="1"/>
      <w:numFmt w:val="bullet"/>
      <w:lvlText w:val="•"/>
      <w:lvlJc w:val="left"/>
      <w:pPr>
        <w:ind w:left="2666" w:hanging="188"/>
      </w:pPr>
      <w:rPr>
        <w:rFonts w:hint="default"/>
      </w:rPr>
    </w:lvl>
    <w:lvl w:ilvl="4">
      <w:start w:val="1"/>
      <w:numFmt w:val="bullet"/>
      <w:lvlText w:val="•"/>
      <w:lvlJc w:val="left"/>
      <w:pPr>
        <w:ind w:left="3700" w:hanging="188"/>
      </w:pPr>
      <w:rPr>
        <w:rFonts w:hint="default"/>
      </w:rPr>
    </w:lvl>
    <w:lvl w:ilvl="5">
      <w:start w:val="1"/>
      <w:numFmt w:val="bullet"/>
      <w:lvlText w:val="•"/>
      <w:lvlJc w:val="left"/>
      <w:pPr>
        <w:ind w:left="4733" w:hanging="188"/>
      </w:pPr>
      <w:rPr>
        <w:rFonts w:hint="default"/>
      </w:rPr>
    </w:lvl>
    <w:lvl w:ilvl="6">
      <w:start w:val="1"/>
      <w:numFmt w:val="bullet"/>
      <w:lvlText w:val="•"/>
      <w:lvlJc w:val="left"/>
      <w:pPr>
        <w:ind w:left="5766" w:hanging="188"/>
      </w:pPr>
      <w:rPr>
        <w:rFonts w:hint="default"/>
      </w:rPr>
    </w:lvl>
    <w:lvl w:ilvl="7">
      <w:start w:val="1"/>
      <w:numFmt w:val="bullet"/>
      <w:lvlText w:val="•"/>
      <w:lvlJc w:val="left"/>
      <w:pPr>
        <w:ind w:left="6800" w:hanging="188"/>
      </w:pPr>
      <w:rPr>
        <w:rFonts w:hint="default"/>
      </w:rPr>
    </w:lvl>
    <w:lvl w:ilvl="8">
      <w:start w:val="1"/>
      <w:numFmt w:val="bullet"/>
      <w:lvlText w:val="•"/>
      <w:lvlJc w:val="left"/>
      <w:pPr>
        <w:ind w:left="7833" w:hanging="188"/>
      </w:pPr>
      <w:rPr>
        <w:rFonts w:hint="default"/>
      </w:rPr>
    </w:lvl>
  </w:abstractNum>
  <w:abstractNum w:abstractNumId="6">
    <w:nsid w:val="59A6057A"/>
    <w:multiLevelType w:val="hybridMultilevel"/>
    <w:tmpl w:val="FFFFFFFF"/>
    <w:lvl w:ilvl="0" w:tplc="8B5A89F0">
      <w:start w:val="1"/>
      <w:numFmt w:val="bullet"/>
      <w:lvlText w:val="*"/>
      <w:lvlJc w:val="left"/>
      <w:pPr>
        <w:ind w:left="313" w:hanging="212"/>
      </w:pPr>
      <w:rPr>
        <w:rFonts w:ascii="Times New Roman" w:eastAsia="Times New Roman" w:hAnsi="Times New Roman" w:hint="default"/>
        <w:i/>
        <w:w w:val="100"/>
        <w:sz w:val="28"/>
      </w:rPr>
    </w:lvl>
    <w:lvl w:ilvl="1" w:tplc="2996C0EA">
      <w:start w:val="1"/>
      <w:numFmt w:val="bullet"/>
      <w:lvlText w:val="-"/>
      <w:lvlJc w:val="left"/>
      <w:pPr>
        <w:ind w:left="102" w:hanging="296"/>
      </w:pPr>
      <w:rPr>
        <w:rFonts w:ascii="Times New Roman" w:eastAsia="Times New Roman" w:hAnsi="Times New Roman" w:hint="default"/>
        <w:w w:val="100"/>
        <w:sz w:val="28"/>
      </w:rPr>
    </w:lvl>
    <w:lvl w:ilvl="2" w:tplc="57280C7A">
      <w:start w:val="1"/>
      <w:numFmt w:val="bullet"/>
      <w:lvlText w:val="-"/>
      <w:lvlJc w:val="left"/>
      <w:pPr>
        <w:ind w:left="102" w:hanging="190"/>
      </w:pPr>
      <w:rPr>
        <w:rFonts w:ascii="Times New Roman" w:eastAsia="Times New Roman" w:hAnsi="Times New Roman" w:hint="default"/>
        <w:w w:val="100"/>
        <w:sz w:val="28"/>
      </w:rPr>
    </w:lvl>
    <w:lvl w:ilvl="3" w:tplc="FCA4AF2A">
      <w:start w:val="1"/>
      <w:numFmt w:val="bullet"/>
      <w:lvlText w:val="•"/>
      <w:lvlJc w:val="left"/>
      <w:pPr>
        <w:ind w:left="1832" w:hanging="190"/>
      </w:pPr>
      <w:rPr>
        <w:rFonts w:hint="default"/>
      </w:rPr>
    </w:lvl>
    <w:lvl w:ilvl="4" w:tplc="7382C8B2">
      <w:start w:val="1"/>
      <w:numFmt w:val="bullet"/>
      <w:lvlText w:val="•"/>
      <w:lvlJc w:val="left"/>
      <w:pPr>
        <w:ind w:left="2985" w:hanging="190"/>
      </w:pPr>
      <w:rPr>
        <w:rFonts w:hint="default"/>
      </w:rPr>
    </w:lvl>
    <w:lvl w:ilvl="5" w:tplc="D06A10BA">
      <w:start w:val="1"/>
      <w:numFmt w:val="bullet"/>
      <w:lvlText w:val="•"/>
      <w:lvlJc w:val="left"/>
      <w:pPr>
        <w:ind w:left="4137" w:hanging="190"/>
      </w:pPr>
      <w:rPr>
        <w:rFonts w:hint="default"/>
      </w:rPr>
    </w:lvl>
    <w:lvl w:ilvl="6" w:tplc="20EE98BE">
      <w:start w:val="1"/>
      <w:numFmt w:val="bullet"/>
      <w:lvlText w:val="•"/>
      <w:lvlJc w:val="left"/>
      <w:pPr>
        <w:ind w:left="5290" w:hanging="190"/>
      </w:pPr>
      <w:rPr>
        <w:rFonts w:hint="default"/>
      </w:rPr>
    </w:lvl>
    <w:lvl w:ilvl="7" w:tplc="2BBE6070">
      <w:start w:val="1"/>
      <w:numFmt w:val="bullet"/>
      <w:lvlText w:val="•"/>
      <w:lvlJc w:val="left"/>
      <w:pPr>
        <w:ind w:left="6442" w:hanging="190"/>
      </w:pPr>
      <w:rPr>
        <w:rFonts w:hint="default"/>
      </w:rPr>
    </w:lvl>
    <w:lvl w:ilvl="8" w:tplc="2E1C68B8">
      <w:start w:val="1"/>
      <w:numFmt w:val="bullet"/>
      <w:lvlText w:val="•"/>
      <w:lvlJc w:val="left"/>
      <w:pPr>
        <w:ind w:left="7595" w:hanging="190"/>
      </w:pPr>
      <w:rPr>
        <w:rFonts w:hint="default"/>
      </w:rPr>
    </w:lvl>
  </w:abstractNum>
  <w:abstractNum w:abstractNumId="7">
    <w:nsid w:val="5D3573F1"/>
    <w:multiLevelType w:val="hybridMultilevel"/>
    <w:tmpl w:val="FFFFFFFF"/>
    <w:lvl w:ilvl="0" w:tplc="518619F4">
      <w:start w:val="1"/>
      <w:numFmt w:val="bullet"/>
      <w:lvlText w:val="*"/>
      <w:lvlJc w:val="left"/>
      <w:pPr>
        <w:ind w:left="313" w:hanging="212"/>
      </w:pPr>
      <w:rPr>
        <w:rFonts w:hint="default"/>
        <w:w w:val="100"/>
        <w:u w:val="thick" w:color="000000"/>
      </w:rPr>
    </w:lvl>
    <w:lvl w:ilvl="1" w:tplc="12C693BE">
      <w:start w:val="1"/>
      <w:numFmt w:val="bullet"/>
      <w:lvlText w:val="-"/>
      <w:lvlJc w:val="left"/>
      <w:pPr>
        <w:ind w:left="102" w:hanging="192"/>
      </w:pPr>
      <w:rPr>
        <w:rFonts w:ascii="Times New Roman" w:eastAsia="Times New Roman" w:hAnsi="Times New Roman" w:hint="default"/>
        <w:w w:val="100"/>
        <w:sz w:val="28"/>
      </w:rPr>
    </w:lvl>
    <w:lvl w:ilvl="2" w:tplc="8418F50C">
      <w:start w:val="1"/>
      <w:numFmt w:val="bullet"/>
      <w:lvlText w:val="•"/>
      <w:lvlJc w:val="left"/>
      <w:pPr>
        <w:ind w:left="1384" w:hanging="192"/>
      </w:pPr>
      <w:rPr>
        <w:rFonts w:hint="default"/>
      </w:rPr>
    </w:lvl>
    <w:lvl w:ilvl="3" w:tplc="898C2990">
      <w:start w:val="1"/>
      <w:numFmt w:val="bullet"/>
      <w:lvlText w:val="•"/>
      <w:lvlJc w:val="left"/>
      <w:pPr>
        <w:ind w:left="2448" w:hanging="192"/>
      </w:pPr>
      <w:rPr>
        <w:rFonts w:hint="default"/>
      </w:rPr>
    </w:lvl>
    <w:lvl w:ilvl="4" w:tplc="C7F6A090">
      <w:start w:val="1"/>
      <w:numFmt w:val="bullet"/>
      <w:lvlText w:val="•"/>
      <w:lvlJc w:val="left"/>
      <w:pPr>
        <w:ind w:left="3513" w:hanging="192"/>
      </w:pPr>
      <w:rPr>
        <w:rFonts w:hint="default"/>
      </w:rPr>
    </w:lvl>
    <w:lvl w:ilvl="5" w:tplc="1E1A1702">
      <w:start w:val="1"/>
      <w:numFmt w:val="bullet"/>
      <w:lvlText w:val="•"/>
      <w:lvlJc w:val="left"/>
      <w:pPr>
        <w:ind w:left="4577" w:hanging="192"/>
      </w:pPr>
      <w:rPr>
        <w:rFonts w:hint="default"/>
      </w:rPr>
    </w:lvl>
    <w:lvl w:ilvl="6" w:tplc="F66056FC">
      <w:start w:val="1"/>
      <w:numFmt w:val="bullet"/>
      <w:lvlText w:val="•"/>
      <w:lvlJc w:val="left"/>
      <w:pPr>
        <w:ind w:left="5642" w:hanging="192"/>
      </w:pPr>
      <w:rPr>
        <w:rFonts w:hint="default"/>
      </w:rPr>
    </w:lvl>
    <w:lvl w:ilvl="7" w:tplc="5E10213C">
      <w:start w:val="1"/>
      <w:numFmt w:val="bullet"/>
      <w:lvlText w:val="•"/>
      <w:lvlJc w:val="left"/>
      <w:pPr>
        <w:ind w:left="6706" w:hanging="192"/>
      </w:pPr>
      <w:rPr>
        <w:rFonts w:hint="default"/>
      </w:rPr>
    </w:lvl>
    <w:lvl w:ilvl="8" w:tplc="573895DE">
      <w:start w:val="1"/>
      <w:numFmt w:val="bullet"/>
      <w:lvlText w:val="•"/>
      <w:lvlJc w:val="left"/>
      <w:pPr>
        <w:ind w:left="7771" w:hanging="192"/>
      </w:pPr>
      <w:rPr>
        <w:rFonts w:hint="default"/>
      </w:rPr>
    </w:lvl>
  </w:abstractNum>
  <w:abstractNum w:abstractNumId="8">
    <w:nsid w:val="5F8E1001"/>
    <w:multiLevelType w:val="hybridMultilevel"/>
    <w:tmpl w:val="FFFFFFFF"/>
    <w:lvl w:ilvl="0" w:tplc="4A18F5A0">
      <w:start w:val="5"/>
      <w:numFmt w:val="decimal"/>
      <w:lvlText w:val="%1."/>
      <w:lvlJc w:val="left"/>
      <w:pPr>
        <w:ind w:left="382" w:hanging="281"/>
      </w:pPr>
      <w:rPr>
        <w:rFonts w:ascii="Times New Roman" w:eastAsia="Times New Roman" w:hAnsi="Times New Roman" w:cs="Times New Roman" w:hint="default"/>
        <w:b/>
        <w:bCs/>
        <w:spacing w:val="0"/>
        <w:w w:val="100"/>
        <w:sz w:val="28"/>
        <w:szCs w:val="28"/>
      </w:rPr>
    </w:lvl>
    <w:lvl w:ilvl="1" w:tplc="97D6599A">
      <w:start w:val="1"/>
      <w:numFmt w:val="bullet"/>
      <w:lvlText w:val="-"/>
      <w:lvlJc w:val="left"/>
      <w:pPr>
        <w:ind w:left="102" w:hanging="164"/>
      </w:pPr>
      <w:rPr>
        <w:rFonts w:ascii="Times New Roman" w:eastAsia="Times New Roman" w:hAnsi="Times New Roman" w:hint="default"/>
        <w:w w:val="100"/>
        <w:sz w:val="28"/>
      </w:rPr>
    </w:lvl>
    <w:lvl w:ilvl="2" w:tplc="EE54A880">
      <w:start w:val="1"/>
      <w:numFmt w:val="bullet"/>
      <w:lvlText w:val="•"/>
      <w:lvlJc w:val="left"/>
      <w:pPr>
        <w:ind w:left="1437" w:hanging="164"/>
      </w:pPr>
      <w:rPr>
        <w:rFonts w:hint="default"/>
      </w:rPr>
    </w:lvl>
    <w:lvl w:ilvl="3" w:tplc="E328F7AC">
      <w:start w:val="1"/>
      <w:numFmt w:val="bullet"/>
      <w:lvlText w:val="•"/>
      <w:lvlJc w:val="left"/>
      <w:pPr>
        <w:ind w:left="2495" w:hanging="164"/>
      </w:pPr>
      <w:rPr>
        <w:rFonts w:hint="default"/>
      </w:rPr>
    </w:lvl>
    <w:lvl w:ilvl="4" w:tplc="119A91EE">
      <w:start w:val="1"/>
      <w:numFmt w:val="bullet"/>
      <w:lvlText w:val="•"/>
      <w:lvlJc w:val="left"/>
      <w:pPr>
        <w:ind w:left="3553" w:hanging="164"/>
      </w:pPr>
      <w:rPr>
        <w:rFonts w:hint="default"/>
      </w:rPr>
    </w:lvl>
    <w:lvl w:ilvl="5" w:tplc="E13410F4">
      <w:start w:val="1"/>
      <w:numFmt w:val="bullet"/>
      <w:lvlText w:val="•"/>
      <w:lvlJc w:val="left"/>
      <w:pPr>
        <w:ind w:left="4611" w:hanging="164"/>
      </w:pPr>
      <w:rPr>
        <w:rFonts w:hint="default"/>
      </w:rPr>
    </w:lvl>
    <w:lvl w:ilvl="6" w:tplc="B2CCB650">
      <w:start w:val="1"/>
      <w:numFmt w:val="bullet"/>
      <w:lvlText w:val="•"/>
      <w:lvlJc w:val="left"/>
      <w:pPr>
        <w:ind w:left="5668" w:hanging="164"/>
      </w:pPr>
      <w:rPr>
        <w:rFonts w:hint="default"/>
      </w:rPr>
    </w:lvl>
    <w:lvl w:ilvl="7" w:tplc="8D209202">
      <w:start w:val="1"/>
      <w:numFmt w:val="bullet"/>
      <w:lvlText w:val="•"/>
      <w:lvlJc w:val="left"/>
      <w:pPr>
        <w:ind w:left="6726" w:hanging="164"/>
      </w:pPr>
      <w:rPr>
        <w:rFonts w:hint="default"/>
      </w:rPr>
    </w:lvl>
    <w:lvl w:ilvl="8" w:tplc="E3EC5466">
      <w:start w:val="1"/>
      <w:numFmt w:val="bullet"/>
      <w:lvlText w:val="•"/>
      <w:lvlJc w:val="left"/>
      <w:pPr>
        <w:ind w:left="7784" w:hanging="164"/>
      </w:pPr>
      <w:rPr>
        <w:rFonts w:hint="default"/>
      </w:rPr>
    </w:lvl>
  </w:abstractNum>
  <w:abstractNum w:abstractNumId="9">
    <w:nsid w:val="600D1832"/>
    <w:multiLevelType w:val="hybridMultilevel"/>
    <w:tmpl w:val="FFFFFFFF"/>
    <w:lvl w:ilvl="0" w:tplc="CCE87436">
      <w:start w:val="1"/>
      <w:numFmt w:val="decimal"/>
      <w:lvlText w:val="%1."/>
      <w:lvlJc w:val="left"/>
      <w:pPr>
        <w:ind w:left="382" w:hanging="281"/>
      </w:pPr>
      <w:rPr>
        <w:rFonts w:ascii="Times New Roman" w:eastAsia="Times New Roman" w:hAnsi="Times New Roman" w:cs="Times New Roman" w:hint="default"/>
        <w:b/>
        <w:bCs/>
        <w:w w:val="100"/>
        <w:sz w:val="28"/>
        <w:szCs w:val="28"/>
      </w:rPr>
    </w:lvl>
    <w:lvl w:ilvl="1" w:tplc="D2CEA026">
      <w:start w:val="1"/>
      <w:numFmt w:val="bullet"/>
      <w:lvlText w:val="-"/>
      <w:lvlJc w:val="left"/>
      <w:pPr>
        <w:ind w:left="102" w:hanging="166"/>
      </w:pPr>
      <w:rPr>
        <w:rFonts w:ascii="Times New Roman" w:eastAsia="Times New Roman" w:hAnsi="Times New Roman" w:hint="default"/>
        <w:w w:val="100"/>
        <w:sz w:val="28"/>
      </w:rPr>
    </w:lvl>
    <w:lvl w:ilvl="2" w:tplc="50F2AD72">
      <w:start w:val="1"/>
      <w:numFmt w:val="bullet"/>
      <w:lvlText w:val="•"/>
      <w:lvlJc w:val="left"/>
      <w:pPr>
        <w:ind w:left="1440" w:hanging="166"/>
      </w:pPr>
      <w:rPr>
        <w:rFonts w:hint="default"/>
      </w:rPr>
    </w:lvl>
    <w:lvl w:ilvl="3" w:tplc="7020E372">
      <w:start w:val="1"/>
      <w:numFmt w:val="bullet"/>
      <w:lvlText w:val="•"/>
      <w:lvlJc w:val="left"/>
      <w:pPr>
        <w:ind w:left="2500" w:hanging="166"/>
      </w:pPr>
      <w:rPr>
        <w:rFonts w:hint="default"/>
      </w:rPr>
    </w:lvl>
    <w:lvl w:ilvl="4" w:tplc="3A52BCBC">
      <w:start w:val="1"/>
      <w:numFmt w:val="bullet"/>
      <w:lvlText w:val="•"/>
      <w:lvlJc w:val="left"/>
      <w:pPr>
        <w:ind w:left="3560" w:hanging="166"/>
      </w:pPr>
      <w:rPr>
        <w:rFonts w:hint="default"/>
      </w:rPr>
    </w:lvl>
    <w:lvl w:ilvl="5" w:tplc="225431DE">
      <w:start w:val="1"/>
      <w:numFmt w:val="bullet"/>
      <w:lvlText w:val="•"/>
      <w:lvlJc w:val="left"/>
      <w:pPr>
        <w:ind w:left="4620" w:hanging="166"/>
      </w:pPr>
      <w:rPr>
        <w:rFonts w:hint="default"/>
      </w:rPr>
    </w:lvl>
    <w:lvl w:ilvl="6" w:tplc="6986A32A">
      <w:start w:val="1"/>
      <w:numFmt w:val="bullet"/>
      <w:lvlText w:val="•"/>
      <w:lvlJc w:val="left"/>
      <w:pPr>
        <w:ind w:left="5680" w:hanging="166"/>
      </w:pPr>
      <w:rPr>
        <w:rFonts w:hint="default"/>
      </w:rPr>
    </w:lvl>
    <w:lvl w:ilvl="7" w:tplc="F9E2EA72">
      <w:start w:val="1"/>
      <w:numFmt w:val="bullet"/>
      <w:lvlText w:val="•"/>
      <w:lvlJc w:val="left"/>
      <w:pPr>
        <w:ind w:left="6740" w:hanging="166"/>
      </w:pPr>
      <w:rPr>
        <w:rFonts w:hint="default"/>
      </w:rPr>
    </w:lvl>
    <w:lvl w:ilvl="8" w:tplc="A404ACB4">
      <w:start w:val="1"/>
      <w:numFmt w:val="bullet"/>
      <w:lvlText w:val="•"/>
      <w:lvlJc w:val="left"/>
      <w:pPr>
        <w:ind w:left="7800" w:hanging="166"/>
      </w:pPr>
      <w:rPr>
        <w:rFonts w:hint="default"/>
      </w:rPr>
    </w:lvl>
  </w:abstractNum>
  <w:abstractNum w:abstractNumId="10">
    <w:nsid w:val="6B492A54"/>
    <w:multiLevelType w:val="multilevel"/>
    <w:tmpl w:val="85940CDC"/>
    <w:lvl w:ilvl="0">
      <w:start w:val="2"/>
      <w:numFmt w:val="decimal"/>
      <w:lvlText w:val="%1"/>
      <w:lvlJc w:val="left"/>
      <w:pPr>
        <w:ind w:left="1033" w:hanging="212"/>
      </w:pPr>
      <w:rPr>
        <w:rFonts w:ascii="Times New Roman" w:eastAsia="Times New Roman" w:hAnsi="Times New Roman" w:cs="Times New Roman" w:hint="default"/>
        <w:b/>
        <w:bCs/>
        <w:w w:val="100"/>
        <w:sz w:val="28"/>
        <w:szCs w:val="28"/>
      </w:rPr>
    </w:lvl>
    <w:lvl w:ilvl="1">
      <w:start w:val="1"/>
      <w:numFmt w:val="decimal"/>
      <w:lvlText w:val="%1.%2"/>
      <w:lvlJc w:val="left"/>
      <w:pPr>
        <w:ind w:left="1174" w:hanging="353"/>
      </w:pPr>
      <w:rPr>
        <w:rFonts w:ascii="Times New Roman" w:eastAsia="Times New Roman" w:hAnsi="Times New Roman" w:cs="Times New Roman" w:hint="default"/>
        <w:b/>
        <w:bCs/>
        <w:i/>
        <w:spacing w:val="-3"/>
        <w:w w:val="100"/>
        <w:sz w:val="28"/>
        <w:szCs w:val="28"/>
      </w:rPr>
    </w:lvl>
    <w:lvl w:ilvl="2">
      <w:start w:val="1"/>
      <w:numFmt w:val="bullet"/>
      <w:lvlText w:val="•"/>
      <w:lvlJc w:val="left"/>
      <w:pPr>
        <w:ind w:left="2171" w:hanging="353"/>
      </w:pPr>
      <w:rPr>
        <w:rFonts w:hint="default"/>
      </w:rPr>
    </w:lvl>
    <w:lvl w:ilvl="3">
      <w:start w:val="1"/>
      <w:numFmt w:val="bullet"/>
      <w:lvlText w:val="•"/>
      <w:lvlJc w:val="left"/>
      <w:pPr>
        <w:ind w:left="3162" w:hanging="353"/>
      </w:pPr>
      <w:rPr>
        <w:rFonts w:hint="default"/>
      </w:rPr>
    </w:lvl>
    <w:lvl w:ilvl="4">
      <w:start w:val="1"/>
      <w:numFmt w:val="bullet"/>
      <w:lvlText w:val="•"/>
      <w:lvlJc w:val="left"/>
      <w:pPr>
        <w:ind w:left="4153" w:hanging="353"/>
      </w:pPr>
      <w:rPr>
        <w:rFonts w:hint="default"/>
      </w:rPr>
    </w:lvl>
    <w:lvl w:ilvl="5">
      <w:start w:val="1"/>
      <w:numFmt w:val="bullet"/>
      <w:lvlText w:val="•"/>
      <w:lvlJc w:val="left"/>
      <w:pPr>
        <w:ind w:left="5144" w:hanging="353"/>
      </w:pPr>
      <w:rPr>
        <w:rFonts w:hint="default"/>
      </w:rPr>
    </w:lvl>
    <w:lvl w:ilvl="6">
      <w:start w:val="1"/>
      <w:numFmt w:val="bullet"/>
      <w:lvlText w:val="•"/>
      <w:lvlJc w:val="left"/>
      <w:pPr>
        <w:ind w:left="6135" w:hanging="353"/>
      </w:pPr>
      <w:rPr>
        <w:rFonts w:hint="default"/>
      </w:rPr>
    </w:lvl>
    <w:lvl w:ilvl="7">
      <w:start w:val="1"/>
      <w:numFmt w:val="bullet"/>
      <w:lvlText w:val="•"/>
      <w:lvlJc w:val="left"/>
      <w:pPr>
        <w:ind w:left="7126" w:hanging="353"/>
      </w:pPr>
      <w:rPr>
        <w:rFonts w:hint="default"/>
      </w:rPr>
    </w:lvl>
    <w:lvl w:ilvl="8">
      <w:start w:val="1"/>
      <w:numFmt w:val="bullet"/>
      <w:lvlText w:val="•"/>
      <w:lvlJc w:val="left"/>
      <w:pPr>
        <w:ind w:left="8117" w:hanging="353"/>
      </w:pPr>
      <w:rPr>
        <w:rFonts w:hint="default"/>
      </w:rPr>
    </w:lvl>
  </w:abstractNum>
  <w:abstractNum w:abstractNumId="11">
    <w:nsid w:val="6DC4474B"/>
    <w:multiLevelType w:val="hybridMultilevel"/>
    <w:tmpl w:val="FFFFFFFF"/>
    <w:lvl w:ilvl="0" w:tplc="861C8766">
      <w:start w:val="1"/>
      <w:numFmt w:val="bullet"/>
      <w:lvlText w:val="-"/>
      <w:lvlJc w:val="left"/>
      <w:pPr>
        <w:ind w:left="102" w:hanging="178"/>
      </w:pPr>
      <w:rPr>
        <w:rFonts w:ascii="Times New Roman" w:eastAsia="Times New Roman" w:hAnsi="Times New Roman" w:hint="default"/>
        <w:w w:val="100"/>
        <w:sz w:val="28"/>
      </w:rPr>
    </w:lvl>
    <w:lvl w:ilvl="1" w:tplc="E836F286">
      <w:start w:val="1"/>
      <w:numFmt w:val="bullet"/>
      <w:lvlText w:val="•"/>
      <w:lvlJc w:val="left"/>
      <w:pPr>
        <w:ind w:left="1080" w:hanging="178"/>
      </w:pPr>
      <w:rPr>
        <w:rFonts w:hint="default"/>
      </w:rPr>
    </w:lvl>
    <w:lvl w:ilvl="2" w:tplc="A9325462">
      <w:start w:val="1"/>
      <w:numFmt w:val="bullet"/>
      <w:lvlText w:val="•"/>
      <w:lvlJc w:val="left"/>
      <w:pPr>
        <w:ind w:left="2060" w:hanging="178"/>
      </w:pPr>
      <w:rPr>
        <w:rFonts w:hint="default"/>
      </w:rPr>
    </w:lvl>
    <w:lvl w:ilvl="3" w:tplc="C7D4B0A8">
      <w:start w:val="1"/>
      <w:numFmt w:val="bullet"/>
      <w:lvlText w:val="•"/>
      <w:lvlJc w:val="left"/>
      <w:pPr>
        <w:ind w:left="3040" w:hanging="178"/>
      </w:pPr>
      <w:rPr>
        <w:rFonts w:hint="default"/>
      </w:rPr>
    </w:lvl>
    <w:lvl w:ilvl="4" w:tplc="CA02217A">
      <w:start w:val="1"/>
      <w:numFmt w:val="bullet"/>
      <w:lvlText w:val="•"/>
      <w:lvlJc w:val="left"/>
      <w:pPr>
        <w:ind w:left="4020" w:hanging="178"/>
      </w:pPr>
      <w:rPr>
        <w:rFonts w:hint="default"/>
      </w:rPr>
    </w:lvl>
    <w:lvl w:ilvl="5" w:tplc="987A078E">
      <w:start w:val="1"/>
      <w:numFmt w:val="bullet"/>
      <w:lvlText w:val="•"/>
      <w:lvlJc w:val="left"/>
      <w:pPr>
        <w:ind w:left="5000" w:hanging="178"/>
      </w:pPr>
      <w:rPr>
        <w:rFonts w:hint="default"/>
      </w:rPr>
    </w:lvl>
    <w:lvl w:ilvl="6" w:tplc="2A243552">
      <w:start w:val="1"/>
      <w:numFmt w:val="bullet"/>
      <w:lvlText w:val="•"/>
      <w:lvlJc w:val="left"/>
      <w:pPr>
        <w:ind w:left="5980" w:hanging="178"/>
      </w:pPr>
      <w:rPr>
        <w:rFonts w:hint="default"/>
      </w:rPr>
    </w:lvl>
    <w:lvl w:ilvl="7" w:tplc="D760FB26">
      <w:start w:val="1"/>
      <w:numFmt w:val="bullet"/>
      <w:lvlText w:val="•"/>
      <w:lvlJc w:val="left"/>
      <w:pPr>
        <w:ind w:left="6960" w:hanging="178"/>
      </w:pPr>
      <w:rPr>
        <w:rFonts w:hint="default"/>
      </w:rPr>
    </w:lvl>
    <w:lvl w:ilvl="8" w:tplc="9B06BDA6">
      <w:start w:val="1"/>
      <w:numFmt w:val="bullet"/>
      <w:lvlText w:val="•"/>
      <w:lvlJc w:val="left"/>
      <w:pPr>
        <w:ind w:left="7940" w:hanging="178"/>
      </w:pPr>
      <w:rPr>
        <w:rFonts w:hint="default"/>
      </w:rPr>
    </w:lvl>
  </w:abstractNum>
  <w:abstractNum w:abstractNumId="12">
    <w:nsid w:val="713675D7"/>
    <w:multiLevelType w:val="hybridMultilevel"/>
    <w:tmpl w:val="FFFFFFFF"/>
    <w:lvl w:ilvl="0" w:tplc="171C07BA">
      <w:start w:val="1"/>
      <w:numFmt w:val="upperRoman"/>
      <w:lvlText w:val="%1."/>
      <w:lvlJc w:val="left"/>
      <w:pPr>
        <w:ind w:left="351" w:hanging="250"/>
      </w:pPr>
      <w:rPr>
        <w:rFonts w:ascii="Times New Roman" w:eastAsia="Times New Roman" w:hAnsi="Times New Roman" w:cs="Times New Roman" w:hint="default"/>
        <w:b/>
        <w:bCs/>
        <w:w w:val="100"/>
        <w:sz w:val="28"/>
        <w:szCs w:val="28"/>
      </w:rPr>
    </w:lvl>
    <w:lvl w:ilvl="1" w:tplc="EDF8D57A">
      <w:start w:val="1"/>
      <w:numFmt w:val="decimal"/>
      <w:lvlText w:val="%2."/>
      <w:lvlJc w:val="left"/>
      <w:pPr>
        <w:ind w:left="1102" w:hanging="281"/>
      </w:pPr>
      <w:rPr>
        <w:rFonts w:ascii="Times New Roman" w:eastAsia="Times New Roman" w:hAnsi="Times New Roman" w:cs="Times New Roman" w:hint="default"/>
        <w:b/>
        <w:bCs/>
        <w:w w:val="100"/>
        <w:sz w:val="28"/>
        <w:szCs w:val="28"/>
      </w:rPr>
    </w:lvl>
    <w:lvl w:ilvl="2" w:tplc="5F187AD0">
      <w:start w:val="1"/>
      <w:numFmt w:val="bullet"/>
      <w:lvlText w:val="•"/>
      <w:lvlJc w:val="left"/>
      <w:pPr>
        <w:ind w:left="2100" w:hanging="281"/>
      </w:pPr>
      <w:rPr>
        <w:rFonts w:hint="default"/>
      </w:rPr>
    </w:lvl>
    <w:lvl w:ilvl="3" w:tplc="11A8BC50">
      <w:start w:val="1"/>
      <w:numFmt w:val="bullet"/>
      <w:lvlText w:val="•"/>
      <w:lvlJc w:val="left"/>
      <w:pPr>
        <w:ind w:left="3100" w:hanging="281"/>
      </w:pPr>
      <w:rPr>
        <w:rFonts w:hint="default"/>
      </w:rPr>
    </w:lvl>
    <w:lvl w:ilvl="4" w:tplc="FF38A54A">
      <w:start w:val="1"/>
      <w:numFmt w:val="bullet"/>
      <w:lvlText w:val="•"/>
      <w:lvlJc w:val="left"/>
      <w:pPr>
        <w:ind w:left="4100" w:hanging="281"/>
      </w:pPr>
      <w:rPr>
        <w:rFonts w:hint="default"/>
      </w:rPr>
    </w:lvl>
    <w:lvl w:ilvl="5" w:tplc="76900B04">
      <w:start w:val="1"/>
      <w:numFmt w:val="bullet"/>
      <w:lvlText w:val="•"/>
      <w:lvlJc w:val="left"/>
      <w:pPr>
        <w:ind w:left="5100" w:hanging="281"/>
      </w:pPr>
      <w:rPr>
        <w:rFonts w:hint="default"/>
      </w:rPr>
    </w:lvl>
    <w:lvl w:ilvl="6" w:tplc="0712816A">
      <w:start w:val="1"/>
      <w:numFmt w:val="bullet"/>
      <w:lvlText w:val="•"/>
      <w:lvlJc w:val="left"/>
      <w:pPr>
        <w:ind w:left="6100" w:hanging="281"/>
      </w:pPr>
      <w:rPr>
        <w:rFonts w:hint="default"/>
      </w:rPr>
    </w:lvl>
    <w:lvl w:ilvl="7" w:tplc="51E2CC8E">
      <w:start w:val="1"/>
      <w:numFmt w:val="bullet"/>
      <w:lvlText w:val="•"/>
      <w:lvlJc w:val="left"/>
      <w:pPr>
        <w:ind w:left="7100" w:hanging="281"/>
      </w:pPr>
      <w:rPr>
        <w:rFonts w:hint="default"/>
      </w:rPr>
    </w:lvl>
    <w:lvl w:ilvl="8" w:tplc="1B1C656C">
      <w:start w:val="1"/>
      <w:numFmt w:val="bullet"/>
      <w:lvlText w:val="•"/>
      <w:lvlJc w:val="left"/>
      <w:pPr>
        <w:ind w:left="8100" w:hanging="281"/>
      </w:pPr>
      <w:rPr>
        <w:rFonts w:hint="default"/>
      </w:rPr>
    </w:lvl>
  </w:abstractNum>
  <w:abstractNum w:abstractNumId="13">
    <w:nsid w:val="71CD28EA"/>
    <w:multiLevelType w:val="hybridMultilevel"/>
    <w:tmpl w:val="FFFFFFFF"/>
    <w:lvl w:ilvl="0" w:tplc="9836E66E">
      <w:start w:val="1"/>
      <w:numFmt w:val="bullet"/>
      <w:lvlText w:val="-"/>
      <w:lvlJc w:val="left"/>
      <w:pPr>
        <w:ind w:left="109" w:hanging="180"/>
      </w:pPr>
      <w:rPr>
        <w:rFonts w:ascii="Times New Roman" w:eastAsia="Times New Roman" w:hAnsi="Times New Roman" w:hint="default"/>
        <w:w w:val="100"/>
        <w:sz w:val="28"/>
      </w:rPr>
    </w:lvl>
    <w:lvl w:ilvl="1" w:tplc="9CE45DC0">
      <w:start w:val="1"/>
      <w:numFmt w:val="bullet"/>
      <w:lvlText w:val="•"/>
      <w:lvlJc w:val="left"/>
      <w:pPr>
        <w:ind w:left="1080" w:hanging="180"/>
      </w:pPr>
      <w:rPr>
        <w:rFonts w:hint="default"/>
      </w:rPr>
    </w:lvl>
    <w:lvl w:ilvl="2" w:tplc="262EFC20">
      <w:start w:val="1"/>
      <w:numFmt w:val="bullet"/>
      <w:lvlText w:val="•"/>
      <w:lvlJc w:val="left"/>
      <w:pPr>
        <w:ind w:left="2060" w:hanging="180"/>
      </w:pPr>
      <w:rPr>
        <w:rFonts w:hint="default"/>
      </w:rPr>
    </w:lvl>
    <w:lvl w:ilvl="3" w:tplc="08C23EC0">
      <w:start w:val="1"/>
      <w:numFmt w:val="bullet"/>
      <w:lvlText w:val="•"/>
      <w:lvlJc w:val="left"/>
      <w:pPr>
        <w:ind w:left="3040" w:hanging="180"/>
      </w:pPr>
      <w:rPr>
        <w:rFonts w:hint="default"/>
      </w:rPr>
    </w:lvl>
    <w:lvl w:ilvl="4" w:tplc="CA5E2352">
      <w:start w:val="1"/>
      <w:numFmt w:val="bullet"/>
      <w:lvlText w:val="•"/>
      <w:lvlJc w:val="left"/>
      <w:pPr>
        <w:ind w:left="4020" w:hanging="180"/>
      </w:pPr>
      <w:rPr>
        <w:rFonts w:hint="default"/>
      </w:rPr>
    </w:lvl>
    <w:lvl w:ilvl="5" w:tplc="56C8C192">
      <w:start w:val="1"/>
      <w:numFmt w:val="bullet"/>
      <w:lvlText w:val="•"/>
      <w:lvlJc w:val="left"/>
      <w:pPr>
        <w:ind w:left="5000" w:hanging="180"/>
      </w:pPr>
      <w:rPr>
        <w:rFonts w:hint="default"/>
      </w:rPr>
    </w:lvl>
    <w:lvl w:ilvl="6" w:tplc="85FE0032">
      <w:start w:val="1"/>
      <w:numFmt w:val="bullet"/>
      <w:lvlText w:val="•"/>
      <w:lvlJc w:val="left"/>
      <w:pPr>
        <w:ind w:left="5980" w:hanging="180"/>
      </w:pPr>
      <w:rPr>
        <w:rFonts w:hint="default"/>
      </w:rPr>
    </w:lvl>
    <w:lvl w:ilvl="7" w:tplc="E45A01B0">
      <w:start w:val="1"/>
      <w:numFmt w:val="bullet"/>
      <w:lvlText w:val="•"/>
      <w:lvlJc w:val="left"/>
      <w:pPr>
        <w:ind w:left="6960" w:hanging="180"/>
      </w:pPr>
      <w:rPr>
        <w:rFonts w:hint="default"/>
      </w:rPr>
    </w:lvl>
    <w:lvl w:ilvl="8" w:tplc="2A708E90">
      <w:start w:val="1"/>
      <w:numFmt w:val="bullet"/>
      <w:lvlText w:val="•"/>
      <w:lvlJc w:val="left"/>
      <w:pPr>
        <w:ind w:left="7940" w:hanging="180"/>
      </w:pPr>
      <w:rPr>
        <w:rFonts w:hint="default"/>
      </w:rPr>
    </w:lvl>
  </w:abstractNum>
  <w:abstractNum w:abstractNumId="14">
    <w:nsid w:val="7C01796C"/>
    <w:multiLevelType w:val="hybridMultilevel"/>
    <w:tmpl w:val="FFFFFFFF"/>
    <w:lvl w:ilvl="0" w:tplc="FA0E82C4">
      <w:start w:val="1"/>
      <w:numFmt w:val="bullet"/>
      <w:lvlText w:val="-"/>
      <w:lvlJc w:val="left"/>
      <w:pPr>
        <w:ind w:left="102" w:hanging="190"/>
      </w:pPr>
      <w:rPr>
        <w:rFonts w:ascii="Times New Roman" w:eastAsia="Times New Roman" w:hAnsi="Times New Roman" w:hint="default"/>
        <w:w w:val="100"/>
        <w:sz w:val="28"/>
      </w:rPr>
    </w:lvl>
    <w:lvl w:ilvl="1" w:tplc="35CC5F96">
      <w:start w:val="1"/>
      <w:numFmt w:val="bullet"/>
      <w:lvlText w:val="•"/>
      <w:lvlJc w:val="left"/>
      <w:pPr>
        <w:ind w:left="1082" w:hanging="190"/>
      </w:pPr>
      <w:rPr>
        <w:rFonts w:hint="default"/>
      </w:rPr>
    </w:lvl>
    <w:lvl w:ilvl="2" w:tplc="9A2C25D0">
      <w:start w:val="1"/>
      <w:numFmt w:val="bullet"/>
      <w:lvlText w:val="•"/>
      <w:lvlJc w:val="left"/>
      <w:pPr>
        <w:ind w:left="2064" w:hanging="190"/>
      </w:pPr>
      <w:rPr>
        <w:rFonts w:hint="default"/>
      </w:rPr>
    </w:lvl>
    <w:lvl w:ilvl="3" w:tplc="0CA8E55A">
      <w:start w:val="1"/>
      <w:numFmt w:val="bullet"/>
      <w:lvlText w:val="•"/>
      <w:lvlJc w:val="left"/>
      <w:pPr>
        <w:ind w:left="3046" w:hanging="190"/>
      </w:pPr>
      <w:rPr>
        <w:rFonts w:hint="default"/>
      </w:rPr>
    </w:lvl>
    <w:lvl w:ilvl="4" w:tplc="3F122138">
      <w:start w:val="1"/>
      <w:numFmt w:val="bullet"/>
      <w:lvlText w:val="•"/>
      <w:lvlJc w:val="left"/>
      <w:pPr>
        <w:ind w:left="4028" w:hanging="190"/>
      </w:pPr>
      <w:rPr>
        <w:rFonts w:hint="default"/>
      </w:rPr>
    </w:lvl>
    <w:lvl w:ilvl="5" w:tplc="A1C6D810">
      <w:start w:val="1"/>
      <w:numFmt w:val="bullet"/>
      <w:lvlText w:val="•"/>
      <w:lvlJc w:val="left"/>
      <w:pPr>
        <w:ind w:left="5010" w:hanging="190"/>
      </w:pPr>
      <w:rPr>
        <w:rFonts w:hint="default"/>
      </w:rPr>
    </w:lvl>
    <w:lvl w:ilvl="6" w:tplc="86EEFA6C">
      <w:start w:val="1"/>
      <w:numFmt w:val="bullet"/>
      <w:lvlText w:val="•"/>
      <w:lvlJc w:val="left"/>
      <w:pPr>
        <w:ind w:left="5992" w:hanging="190"/>
      </w:pPr>
      <w:rPr>
        <w:rFonts w:hint="default"/>
      </w:rPr>
    </w:lvl>
    <w:lvl w:ilvl="7" w:tplc="94146778">
      <w:start w:val="1"/>
      <w:numFmt w:val="bullet"/>
      <w:lvlText w:val="•"/>
      <w:lvlJc w:val="left"/>
      <w:pPr>
        <w:ind w:left="6974" w:hanging="190"/>
      </w:pPr>
      <w:rPr>
        <w:rFonts w:hint="default"/>
      </w:rPr>
    </w:lvl>
    <w:lvl w:ilvl="8" w:tplc="C0D89598">
      <w:start w:val="1"/>
      <w:numFmt w:val="bullet"/>
      <w:lvlText w:val="•"/>
      <w:lvlJc w:val="left"/>
      <w:pPr>
        <w:ind w:left="7956" w:hanging="190"/>
      </w:pPr>
      <w:rPr>
        <w:rFonts w:hint="default"/>
      </w:rPr>
    </w:lvl>
  </w:abstractNum>
  <w:num w:numId="1">
    <w:abstractNumId w:val="4"/>
  </w:num>
  <w:num w:numId="2">
    <w:abstractNumId w:val="8"/>
  </w:num>
  <w:num w:numId="3">
    <w:abstractNumId w:val="1"/>
  </w:num>
  <w:num w:numId="4">
    <w:abstractNumId w:val="2"/>
  </w:num>
  <w:num w:numId="5">
    <w:abstractNumId w:val="11"/>
  </w:num>
  <w:num w:numId="6">
    <w:abstractNumId w:val="0"/>
  </w:num>
  <w:num w:numId="7">
    <w:abstractNumId w:val="5"/>
  </w:num>
  <w:num w:numId="8">
    <w:abstractNumId w:val="9"/>
  </w:num>
  <w:num w:numId="9">
    <w:abstractNumId w:val="14"/>
  </w:num>
  <w:num w:numId="10">
    <w:abstractNumId w:val="3"/>
  </w:num>
  <w:num w:numId="11">
    <w:abstractNumId w:val="7"/>
  </w:num>
  <w:num w:numId="12">
    <w:abstractNumId w:val="13"/>
  </w:num>
  <w:num w:numId="13">
    <w:abstractNumId w:val="6"/>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4C2"/>
    <w:rsid w:val="00204736"/>
    <w:rsid w:val="00336B1A"/>
    <w:rsid w:val="00AC55DF"/>
    <w:rsid w:val="00E053EB"/>
    <w:rsid w:val="00FF74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C2"/>
    <w:pPr>
      <w:widowControl w:val="0"/>
    </w:pPr>
    <w:rPr>
      <w:rFonts w:ascii="Times New Roman" w:eastAsia="Times New Roman" w:hAnsi="Times New Roman"/>
    </w:rPr>
  </w:style>
  <w:style w:type="paragraph" w:styleId="Heading1">
    <w:name w:val="heading 1"/>
    <w:basedOn w:val="Normal"/>
    <w:link w:val="Heading1Char"/>
    <w:uiPriority w:val="99"/>
    <w:qFormat/>
    <w:rsid w:val="00FF74C2"/>
    <w:pPr>
      <w:ind w:left="1102"/>
      <w:outlineLvl w:val="0"/>
    </w:pPr>
    <w:rPr>
      <w:b/>
      <w:bCs/>
      <w:sz w:val="28"/>
      <w:szCs w:val="28"/>
    </w:rPr>
  </w:style>
  <w:style w:type="paragraph" w:styleId="Heading2">
    <w:name w:val="heading 2"/>
    <w:basedOn w:val="Normal"/>
    <w:link w:val="Heading2Char"/>
    <w:uiPriority w:val="99"/>
    <w:qFormat/>
    <w:rsid w:val="00FF74C2"/>
    <w:pPr>
      <w:spacing w:before="8"/>
      <w:ind w:left="1174" w:hanging="352"/>
      <w:outlineLvl w:val="1"/>
    </w:pPr>
    <w:rPr>
      <w:b/>
      <w:bCs/>
      <w: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EA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D7EA7"/>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FF74C2"/>
    <w:pPr>
      <w:spacing w:before="1"/>
      <w:ind w:left="102" w:firstLine="720"/>
      <w:jc w:val="both"/>
    </w:pPr>
    <w:rPr>
      <w:sz w:val="28"/>
      <w:szCs w:val="28"/>
    </w:rPr>
  </w:style>
  <w:style w:type="character" w:customStyle="1" w:styleId="BodyTextChar">
    <w:name w:val="Body Text Char"/>
    <w:basedOn w:val="DefaultParagraphFont"/>
    <w:link w:val="BodyText"/>
    <w:uiPriority w:val="99"/>
    <w:semiHidden/>
    <w:rsid w:val="006D7EA7"/>
    <w:rPr>
      <w:rFonts w:ascii="Times New Roman" w:eastAsia="Times New Roman" w:hAnsi="Times New Roman"/>
    </w:rPr>
  </w:style>
  <w:style w:type="paragraph" w:styleId="ListParagraph">
    <w:name w:val="List Paragraph"/>
    <w:basedOn w:val="Normal"/>
    <w:uiPriority w:val="99"/>
    <w:qFormat/>
    <w:rsid w:val="00FF74C2"/>
    <w:pPr>
      <w:spacing w:before="1"/>
      <w:ind w:left="102" w:firstLine="720"/>
    </w:pPr>
  </w:style>
  <w:style w:type="paragraph" w:customStyle="1" w:styleId="TableParagraph">
    <w:name w:val="Table Paragraph"/>
    <w:basedOn w:val="Normal"/>
    <w:uiPriority w:val="99"/>
    <w:rsid w:val="00FF74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2250</Words>
  <Characters>12828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HỌP HỘI ĐỒNG THÁNG 12</dc:title>
  <dc:subject/>
  <dc:creator>Thai Dinh Hai</dc:creator>
  <cp:keywords/>
  <dc:description/>
  <cp:lastModifiedBy>ADMIN</cp:lastModifiedBy>
  <cp:revision>2</cp:revision>
  <dcterms:created xsi:type="dcterms:W3CDTF">2018-01-09T03:23:00Z</dcterms:created>
  <dcterms:modified xsi:type="dcterms:W3CDTF">2018-01-09T03:23:00Z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