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637E33" w14:textId="001065F0" w:rsidR="00807195" w:rsidRPr="00C679C6" w:rsidRDefault="00DB1646" w:rsidP="00DB1646">
      <w:pPr>
        <w:jc w:val="center"/>
        <w:rPr>
          <w:rFonts w:cs="Times New Roman"/>
          <w:b/>
          <w:bCs/>
          <w:szCs w:val="28"/>
        </w:rPr>
      </w:pPr>
      <w:bookmarkStart w:id="0" w:name="_GoBack"/>
      <w:bookmarkEnd w:id="0"/>
      <w:r w:rsidRPr="00C679C6">
        <w:rPr>
          <w:rFonts w:cs="Times New Roman"/>
          <w:b/>
          <w:bCs/>
          <w:szCs w:val="28"/>
        </w:rPr>
        <w:t>ĐỀ CƯƠNG ÔN TẬP GIỮA KỲ II</w:t>
      </w:r>
    </w:p>
    <w:p w14:paraId="39942282" w14:textId="00A6CB36" w:rsidR="00DB1646" w:rsidRPr="00C679C6" w:rsidRDefault="00DB1646" w:rsidP="00DB1646">
      <w:pPr>
        <w:jc w:val="center"/>
        <w:rPr>
          <w:rFonts w:cs="Times New Roman"/>
          <w:b/>
          <w:bCs/>
          <w:szCs w:val="28"/>
        </w:rPr>
      </w:pPr>
      <w:r w:rsidRPr="00C679C6">
        <w:rPr>
          <w:rFonts w:cs="Times New Roman"/>
          <w:b/>
          <w:bCs/>
          <w:szCs w:val="28"/>
        </w:rPr>
        <w:t xml:space="preserve"> PHÂN MÔN LỊCH SỬ 9</w:t>
      </w:r>
    </w:p>
    <w:p w14:paraId="24F61C7D" w14:textId="2ED82563" w:rsidR="00DB1646" w:rsidRPr="00C679C6" w:rsidRDefault="00DB1646" w:rsidP="00DB1646">
      <w:pPr>
        <w:rPr>
          <w:rFonts w:cs="Times New Roman"/>
          <w:b/>
          <w:bCs/>
          <w:szCs w:val="28"/>
        </w:rPr>
      </w:pPr>
      <w:r w:rsidRPr="00C679C6">
        <w:rPr>
          <w:rFonts w:cs="Times New Roman"/>
          <w:b/>
          <w:bCs/>
          <w:szCs w:val="28"/>
        </w:rPr>
        <w:t>I</w:t>
      </w:r>
      <w:r w:rsidR="00C679C6" w:rsidRPr="00C679C6">
        <w:rPr>
          <w:rFonts w:cs="Times New Roman"/>
          <w:b/>
          <w:bCs/>
          <w:szCs w:val="28"/>
        </w:rPr>
        <w:t>.</w:t>
      </w:r>
      <w:r w:rsidRPr="00C679C6">
        <w:rPr>
          <w:rFonts w:cs="Times New Roman"/>
          <w:b/>
          <w:bCs/>
          <w:szCs w:val="28"/>
        </w:rPr>
        <w:t xml:space="preserve"> TRẮC NGHIỆM</w:t>
      </w:r>
    </w:p>
    <w:p w14:paraId="52DABFD1" w14:textId="2C6D04DD" w:rsidR="00C679C6" w:rsidRPr="00C679C6" w:rsidRDefault="00C679C6" w:rsidP="00DB1646">
      <w:pPr>
        <w:rPr>
          <w:rFonts w:cs="Times New Roman"/>
          <w:b/>
          <w:bCs/>
          <w:szCs w:val="28"/>
        </w:rPr>
      </w:pPr>
      <w:r w:rsidRPr="00C679C6">
        <w:rPr>
          <w:rFonts w:cs="Times New Roman"/>
          <w:b/>
          <w:bCs/>
          <w:szCs w:val="28"/>
        </w:rPr>
        <w:t>1.Chọn đáp án đúng nhất</w:t>
      </w:r>
    </w:p>
    <w:p w14:paraId="058A50EA" w14:textId="77777777" w:rsidR="00DB1646" w:rsidRPr="007D0750" w:rsidRDefault="00DB1646" w:rsidP="00DB1646">
      <w:pPr>
        <w:spacing w:after="0" w:line="240" w:lineRule="auto"/>
        <w:rPr>
          <w:rFonts w:cs="Times New Roman"/>
          <w:b/>
          <w:bCs/>
          <w:szCs w:val="28"/>
        </w:rPr>
      </w:pPr>
      <w:r w:rsidRPr="007D0750">
        <w:rPr>
          <w:rFonts w:cs="Times New Roman"/>
          <w:b/>
          <w:bCs/>
          <w:szCs w:val="28"/>
        </w:rPr>
        <w:t>Câu</w:t>
      </w:r>
      <w:r w:rsidRPr="007D0750">
        <w:rPr>
          <w:rFonts w:cs="Times New Roman"/>
          <w:b/>
          <w:bCs/>
          <w:szCs w:val="28"/>
          <w:lang w:val="vi-VN"/>
        </w:rPr>
        <w:t xml:space="preserve"> </w:t>
      </w:r>
      <w:r w:rsidRPr="007D0750">
        <w:rPr>
          <w:rFonts w:cs="Times New Roman"/>
          <w:b/>
          <w:bCs/>
          <w:szCs w:val="28"/>
        </w:rPr>
        <w:t>1</w:t>
      </w:r>
      <w:r w:rsidRPr="007D0750">
        <w:rPr>
          <w:rFonts w:cs="Times New Roman"/>
          <w:b/>
          <w:bCs/>
          <w:szCs w:val="28"/>
          <w:lang w:val="vi-VN"/>
        </w:rPr>
        <w:t xml:space="preserve">: </w:t>
      </w:r>
      <w:r w:rsidRPr="007D0750">
        <w:rPr>
          <w:rFonts w:cs="Times New Roman"/>
          <w:b/>
          <w:bCs/>
          <w:szCs w:val="28"/>
        </w:rPr>
        <w:t>Chiến dịch chủ động tiến công lớn đầu tiên của bộ đội chủ lực Việt Nam trong cuộc kháng chiến chống thực dân Pháp (1945-1954) là chiến dịch nào?</w:t>
      </w:r>
    </w:p>
    <w:p w14:paraId="264EDC0E" w14:textId="77777777" w:rsidR="00DB1646" w:rsidRPr="007D0750" w:rsidRDefault="00DB1646" w:rsidP="00DB1646">
      <w:pPr>
        <w:spacing w:after="0" w:line="240" w:lineRule="auto"/>
        <w:rPr>
          <w:rFonts w:cs="Times New Roman"/>
          <w:szCs w:val="28"/>
        </w:rPr>
      </w:pPr>
      <w:r w:rsidRPr="007D0750">
        <w:rPr>
          <w:rFonts w:cs="Times New Roman"/>
          <w:szCs w:val="28"/>
        </w:rPr>
        <w:t>A. Chiến dịch Thượng Lào (1953).</w:t>
      </w:r>
    </w:p>
    <w:p w14:paraId="3A5CBDA8" w14:textId="77777777" w:rsidR="00DB1646" w:rsidRPr="007D0750" w:rsidRDefault="00DB1646" w:rsidP="00DB1646">
      <w:pPr>
        <w:spacing w:after="0" w:line="240" w:lineRule="auto"/>
        <w:rPr>
          <w:rFonts w:cs="Times New Roman"/>
          <w:szCs w:val="28"/>
        </w:rPr>
      </w:pPr>
      <w:r w:rsidRPr="007D0750">
        <w:rPr>
          <w:rFonts w:cs="Times New Roman"/>
          <w:szCs w:val="28"/>
        </w:rPr>
        <w:t>B. Chiến dịch Việt Bắc thu- đông (1947).</w:t>
      </w:r>
    </w:p>
    <w:p w14:paraId="12E4B531" w14:textId="77777777" w:rsidR="00DB1646" w:rsidRPr="007D0750" w:rsidRDefault="00DB1646" w:rsidP="00DB1646">
      <w:pPr>
        <w:spacing w:after="0" w:line="240" w:lineRule="auto"/>
        <w:rPr>
          <w:rFonts w:cs="Times New Roman"/>
          <w:szCs w:val="28"/>
        </w:rPr>
      </w:pPr>
      <w:r w:rsidRPr="007D0750">
        <w:rPr>
          <w:rFonts w:cs="Times New Roman"/>
          <w:szCs w:val="28"/>
          <w:lang w:val="vi-VN"/>
        </w:rPr>
        <w:t>C</w:t>
      </w:r>
      <w:r w:rsidRPr="007D0750">
        <w:rPr>
          <w:rFonts w:cs="Times New Roman"/>
          <w:szCs w:val="28"/>
        </w:rPr>
        <w:t>. Chiến dịch Biên giới thu- đông (1950)</w:t>
      </w:r>
    </w:p>
    <w:p w14:paraId="6B07E680" w14:textId="77777777" w:rsidR="00DB1646" w:rsidRPr="007D0750" w:rsidRDefault="00DB1646" w:rsidP="00DB1646">
      <w:pPr>
        <w:spacing w:after="0" w:line="240" w:lineRule="auto"/>
        <w:rPr>
          <w:rFonts w:cs="Times New Roman"/>
          <w:szCs w:val="28"/>
        </w:rPr>
      </w:pPr>
      <w:r w:rsidRPr="007D0750">
        <w:rPr>
          <w:rFonts w:cs="Times New Roman"/>
          <w:szCs w:val="28"/>
          <w:lang w:val="vi-VN"/>
        </w:rPr>
        <w:t>D</w:t>
      </w:r>
      <w:r w:rsidRPr="007D0750">
        <w:rPr>
          <w:rFonts w:cs="Times New Roman"/>
          <w:szCs w:val="28"/>
        </w:rPr>
        <w:t>. Ch</w:t>
      </w:r>
      <w:r w:rsidRPr="007D0750">
        <w:rPr>
          <w:rFonts w:cs="Times New Roman"/>
          <w:szCs w:val="28"/>
          <w:lang w:val="vi-VN"/>
        </w:rPr>
        <w:t>i</w:t>
      </w:r>
      <w:r w:rsidRPr="007D0750">
        <w:rPr>
          <w:rFonts w:cs="Times New Roman"/>
          <w:szCs w:val="28"/>
        </w:rPr>
        <w:t>ến dịch Hòa Bình đông-xuân (1951-1952).</w:t>
      </w:r>
    </w:p>
    <w:p w14:paraId="2922A434" w14:textId="77777777" w:rsidR="00DB1646" w:rsidRPr="007D0750" w:rsidRDefault="00DB1646" w:rsidP="00DB1646">
      <w:pPr>
        <w:spacing w:after="0" w:line="240" w:lineRule="auto"/>
        <w:rPr>
          <w:rFonts w:cs="Times New Roman"/>
          <w:b/>
          <w:bCs/>
          <w:szCs w:val="28"/>
        </w:rPr>
      </w:pPr>
      <w:r w:rsidRPr="007D0750">
        <w:rPr>
          <w:rFonts w:cs="Times New Roman"/>
          <w:b/>
          <w:bCs/>
          <w:szCs w:val="28"/>
        </w:rPr>
        <w:t>Câu 2: Sự kiện nào là mốc đánh dấu kết thúc cuộc kháng chiến của dân tộc Việt Nam chống thực dân Pháp xâm lược (1945-1954)?</w:t>
      </w:r>
    </w:p>
    <w:p w14:paraId="3102215A" w14:textId="77777777" w:rsidR="00DB1646" w:rsidRPr="007D0750" w:rsidRDefault="00DB1646" w:rsidP="00DB1646">
      <w:pPr>
        <w:spacing w:after="0" w:line="240" w:lineRule="auto"/>
        <w:rPr>
          <w:rFonts w:cs="Times New Roman"/>
          <w:szCs w:val="28"/>
        </w:rPr>
      </w:pPr>
      <w:r w:rsidRPr="007D0750">
        <w:rPr>
          <w:rFonts w:cs="Times New Roman"/>
          <w:szCs w:val="28"/>
        </w:rPr>
        <w:t>A. Thắng lợi của chiến dịch Điện Biên Phủ.</w:t>
      </w:r>
    </w:p>
    <w:p w14:paraId="39C657F5" w14:textId="77777777" w:rsidR="00DB1646" w:rsidRPr="007D0750" w:rsidRDefault="00DB1646" w:rsidP="00DB1646">
      <w:pPr>
        <w:spacing w:after="0" w:line="240" w:lineRule="auto"/>
        <w:rPr>
          <w:rFonts w:cs="Times New Roman"/>
          <w:szCs w:val="28"/>
        </w:rPr>
      </w:pPr>
      <w:r w:rsidRPr="007D0750">
        <w:rPr>
          <w:rFonts w:cs="Times New Roman"/>
          <w:szCs w:val="28"/>
        </w:rPr>
        <w:t>B. Bộ đội Việt Nam tiến vào tiếp quản Hà Nội.</w:t>
      </w:r>
    </w:p>
    <w:p w14:paraId="092918D1" w14:textId="77777777" w:rsidR="00DB1646" w:rsidRPr="007D0750" w:rsidRDefault="00DB1646" w:rsidP="00DB1646">
      <w:pPr>
        <w:spacing w:after="0" w:line="240" w:lineRule="auto"/>
        <w:rPr>
          <w:rFonts w:cs="Times New Roman"/>
          <w:szCs w:val="28"/>
        </w:rPr>
      </w:pPr>
      <w:r w:rsidRPr="007D0750">
        <w:rPr>
          <w:rFonts w:cs="Times New Roman"/>
          <w:szCs w:val="28"/>
        </w:rPr>
        <w:t>C. Quân Pháp xuống tàu rút khỏi Hải Phòng.</w:t>
      </w:r>
    </w:p>
    <w:p w14:paraId="08A9AFFE" w14:textId="77777777" w:rsidR="00DB1646" w:rsidRPr="007D0750" w:rsidRDefault="00DB1646" w:rsidP="00DB1646">
      <w:pPr>
        <w:spacing w:after="0" w:line="240" w:lineRule="auto"/>
        <w:rPr>
          <w:rFonts w:cs="Times New Roman"/>
          <w:b/>
          <w:bCs/>
          <w:szCs w:val="28"/>
        </w:rPr>
      </w:pPr>
      <w:r w:rsidRPr="007D0750">
        <w:rPr>
          <w:rFonts w:cs="Times New Roman"/>
          <w:b/>
          <w:bCs/>
          <w:szCs w:val="28"/>
        </w:rPr>
        <w:t>D. Hiệp định Giơ-ne-vơ về Đông Dương được kí kết</w:t>
      </w:r>
    </w:p>
    <w:p w14:paraId="70D1613D" w14:textId="77777777" w:rsidR="00DB1646" w:rsidRPr="007D0750" w:rsidRDefault="00DB1646" w:rsidP="00DB1646">
      <w:pPr>
        <w:spacing w:after="0" w:line="240" w:lineRule="auto"/>
        <w:rPr>
          <w:rFonts w:cs="Times New Roman"/>
          <w:b/>
          <w:bCs/>
          <w:szCs w:val="28"/>
          <w:lang w:val="vi-VN"/>
        </w:rPr>
      </w:pPr>
      <w:r w:rsidRPr="007D0750">
        <w:rPr>
          <w:rFonts w:cs="Times New Roman"/>
          <w:b/>
          <w:bCs/>
          <w:szCs w:val="28"/>
        </w:rPr>
        <w:t>Câu 3: Tiêu biểu nhất trong phong trào Đồng khởi là phong trào ở</w:t>
      </w:r>
      <w:r w:rsidRPr="007D0750">
        <w:rPr>
          <w:rFonts w:cs="Times New Roman"/>
          <w:b/>
          <w:bCs/>
          <w:szCs w:val="28"/>
          <w:lang w:val="vi-VN"/>
        </w:rPr>
        <w:t xml:space="preserve"> tỉnh nào sau đây?</w:t>
      </w:r>
    </w:p>
    <w:p w14:paraId="2B8C4351" w14:textId="09C12517" w:rsidR="00DB1646" w:rsidRPr="007D0750" w:rsidRDefault="00DB1646" w:rsidP="00DB1646">
      <w:pPr>
        <w:spacing w:after="0" w:line="240" w:lineRule="auto"/>
        <w:rPr>
          <w:rFonts w:cs="Times New Roman"/>
          <w:szCs w:val="28"/>
        </w:rPr>
      </w:pPr>
      <w:r w:rsidRPr="007D0750">
        <w:rPr>
          <w:rFonts w:cs="Times New Roman"/>
          <w:szCs w:val="28"/>
        </w:rPr>
        <w:t>A. Bến Tre.</w:t>
      </w:r>
      <w:r w:rsidR="00C679C6">
        <w:rPr>
          <w:rFonts w:cs="Times New Roman"/>
          <w:szCs w:val="28"/>
        </w:rPr>
        <w:t xml:space="preserve">  </w:t>
      </w:r>
      <w:r w:rsidRPr="007D0750">
        <w:rPr>
          <w:rFonts w:cs="Times New Roman"/>
          <w:szCs w:val="28"/>
        </w:rPr>
        <w:tab/>
        <w:t>B. Quảng Ngãi.</w:t>
      </w:r>
      <w:r w:rsidRPr="007D0750">
        <w:rPr>
          <w:rFonts w:cs="Times New Roman"/>
          <w:szCs w:val="28"/>
        </w:rPr>
        <w:tab/>
      </w:r>
      <w:r w:rsidR="007D0750">
        <w:rPr>
          <w:rFonts w:cs="Times New Roman"/>
          <w:szCs w:val="28"/>
        </w:rPr>
        <w:t xml:space="preserve">  </w:t>
      </w:r>
      <w:r w:rsidRPr="007D0750">
        <w:rPr>
          <w:rFonts w:cs="Times New Roman"/>
          <w:szCs w:val="28"/>
        </w:rPr>
        <w:t>C. Ninh Thuận.</w:t>
      </w:r>
      <w:r w:rsidRPr="007D0750">
        <w:rPr>
          <w:rFonts w:cs="Times New Roman"/>
          <w:szCs w:val="28"/>
        </w:rPr>
        <w:tab/>
      </w:r>
      <w:r w:rsidR="007D0750">
        <w:rPr>
          <w:rFonts w:cs="Times New Roman"/>
          <w:szCs w:val="28"/>
        </w:rPr>
        <w:t xml:space="preserve">    </w:t>
      </w:r>
      <w:r w:rsidRPr="007D0750">
        <w:rPr>
          <w:rFonts w:cs="Times New Roman"/>
          <w:szCs w:val="28"/>
        </w:rPr>
        <w:t>D. Bình Định.</w:t>
      </w:r>
    </w:p>
    <w:p w14:paraId="3EFF5278" w14:textId="77777777" w:rsidR="00DB1646" w:rsidRPr="007D0750" w:rsidRDefault="00DB1646" w:rsidP="00DB1646">
      <w:pPr>
        <w:spacing w:after="0" w:line="240" w:lineRule="auto"/>
        <w:rPr>
          <w:rFonts w:cs="Times New Roman"/>
          <w:b/>
          <w:bCs/>
          <w:szCs w:val="28"/>
        </w:rPr>
      </w:pPr>
      <w:r w:rsidRPr="007D0750">
        <w:rPr>
          <w:rFonts w:cs="Times New Roman"/>
          <w:b/>
          <w:bCs/>
          <w:szCs w:val="28"/>
        </w:rPr>
        <w:t>Câu</w:t>
      </w:r>
      <w:r w:rsidRPr="007D0750">
        <w:rPr>
          <w:rFonts w:cs="Times New Roman"/>
          <w:b/>
          <w:bCs/>
          <w:szCs w:val="28"/>
          <w:lang w:val="vi-VN"/>
        </w:rPr>
        <w:t xml:space="preserve"> </w:t>
      </w:r>
      <w:r w:rsidRPr="007D0750">
        <w:rPr>
          <w:rFonts w:cs="Times New Roman"/>
          <w:b/>
          <w:bCs/>
          <w:szCs w:val="28"/>
        </w:rPr>
        <w:t>4</w:t>
      </w:r>
      <w:r w:rsidRPr="007D0750">
        <w:rPr>
          <w:rFonts w:cs="Times New Roman"/>
          <w:b/>
          <w:bCs/>
          <w:szCs w:val="28"/>
          <w:lang w:val="vi-VN"/>
        </w:rPr>
        <w:t xml:space="preserve">: </w:t>
      </w:r>
      <w:r w:rsidRPr="007D0750">
        <w:rPr>
          <w:rFonts w:cs="Times New Roman"/>
          <w:b/>
          <w:bCs/>
          <w:szCs w:val="28"/>
        </w:rPr>
        <w:t>Năm 1963, quân dân miền Nam giành thắng lợi trong chiến thắng Ấp Bắc đã góp phần đánh bại chiến lược chiến tranh nào của Mĩ?</w:t>
      </w:r>
    </w:p>
    <w:p w14:paraId="640B897A" w14:textId="77777777" w:rsidR="00DB1646" w:rsidRPr="007D0750" w:rsidRDefault="00DB1646" w:rsidP="00DB1646">
      <w:pPr>
        <w:spacing w:after="0" w:line="240" w:lineRule="auto"/>
        <w:rPr>
          <w:rFonts w:cs="Times New Roman"/>
          <w:szCs w:val="28"/>
        </w:rPr>
      </w:pPr>
      <w:r w:rsidRPr="007D0750">
        <w:rPr>
          <w:rFonts w:cs="Times New Roman"/>
          <w:szCs w:val="28"/>
        </w:rPr>
        <w:t>A. Chiến tranh một phía.</w:t>
      </w:r>
      <w:r w:rsidRPr="007D0750">
        <w:rPr>
          <w:rFonts w:cs="Times New Roman"/>
          <w:szCs w:val="28"/>
        </w:rPr>
        <w:tab/>
      </w:r>
      <w:r w:rsidRPr="007D0750">
        <w:rPr>
          <w:rFonts w:cs="Times New Roman"/>
          <w:szCs w:val="28"/>
        </w:rPr>
        <w:tab/>
      </w:r>
      <w:r w:rsidRPr="007D0750">
        <w:rPr>
          <w:rFonts w:cs="Times New Roman"/>
          <w:szCs w:val="28"/>
        </w:rPr>
        <w:tab/>
      </w:r>
      <w:r w:rsidRPr="007D0750">
        <w:rPr>
          <w:rFonts w:cs="Times New Roman"/>
          <w:szCs w:val="28"/>
        </w:rPr>
        <w:tab/>
        <w:t>B. Chiến tranh đặc biệt</w:t>
      </w:r>
    </w:p>
    <w:p w14:paraId="29A5FCE4" w14:textId="77777777" w:rsidR="00DB1646" w:rsidRPr="007D0750" w:rsidRDefault="00DB1646" w:rsidP="00DB1646">
      <w:pPr>
        <w:spacing w:after="0" w:line="240" w:lineRule="auto"/>
        <w:rPr>
          <w:rFonts w:cs="Times New Roman"/>
          <w:szCs w:val="28"/>
        </w:rPr>
      </w:pPr>
      <w:r w:rsidRPr="007D0750">
        <w:rPr>
          <w:rFonts w:cs="Times New Roman"/>
          <w:szCs w:val="28"/>
        </w:rPr>
        <w:t>C. Chiến tranh cục bộ.</w:t>
      </w:r>
      <w:r w:rsidRPr="007D0750">
        <w:rPr>
          <w:rFonts w:cs="Times New Roman"/>
          <w:szCs w:val="28"/>
        </w:rPr>
        <w:tab/>
      </w:r>
      <w:r w:rsidRPr="007D0750">
        <w:rPr>
          <w:rFonts w:cs="Times New Roman"/>
          <w:szCs w:val="28"/>
        </w:rPr>
        <w:tab/>
      </w:r>
      <w:r w:rsidRPr="007D0750">
        <w:rPr>
          <w:rFonts w:cs="Times New Roman"/>
          <w:szCs w:val="28"/>
        </w:rPr>
        <w:tab/>
      </w:r>
      <w:r w:rsidRPr="007D0750">
        <w:rPr>
          <w:rFonts w:cs="Times New Roman"/>
          <w:szCs w:val="28"/>
        </w:rPr>
        <w:tab/>
        <w:t>D. Việt Nam hoá chiến tranh.</w:t>
      </w:r>
    </w:p>
    <w:p w14:paraId="5FE37C0F" w14:textId="77777777" w:rsidR="00DB1646" w:rsidRPr="007D0750" w:rsidRDefault="00DB1646" w:rsidP="00DB1646">
      <w:pPr>
        <w:spacing w:after="0" w:line="240" w:lineRule="auto"/>
        <w:rPr>
          <w:rFonts w:cs="Times New Roman"/>
          <w:b/>
          <w:bCs/>
          <w:szCs w:val="28"/>
        </w:rPr>
      </w:pPr>
      <w:r w:rsidRPr="007D0750">
        <w:rPr>
          <w:rFonts w:cs="Times New Roman"/>
          <w:b/>
          <w:bCs/>
          <w:szCs w:val="28"/>
        </w:rPr>
        <w:t>Câu 5. Chiến lược “Chiến tranh cục bộ” (1965-1968) của Mĩ ở miền Nam Việt Nam được thực hiện bằng lực lượng nào?</w:t>
      </w:r>
    </w:p>
    <w:p w14:paraId="351B455C" w14:textId="77777777" w:rsidR="00DB1646" w:rsidRPr="007D0750" w:rsidRDefault="00DB1646" w:rsidP="00DB1646">
      <w:pPr>
        <w:spacing w:after="0" w:line="240" w:lineRule="auto"/>
        <w:rPr>
          <w:rFonts w:cs="Times New Roman"/>
          <w:szCs w:val="28"/>
        </w:rPr>
      </w:pPr>
      <w:r w:rsidRPr="007D0750">
        <w:rPr>
          <w:rFonts w:cs="Times New Roman"/>
          <w:szCs w:val="28"/>
        </w:rPr>
        <w:t>A. Quân đội Mĩ, quân đội đồng minh và quân đội Sài Gòn.</w:t>
      </w:r>
    </w:p>
    <w:p w14:paraId="7240A233" w14:textId="77777777" w:rsidR="00DB1646" w:rsidRPr="007D0750" w:rsidRDefault="00DB1646" w:rsidP="00DB1646">
      <w:pPr>
        <w:spacing w:after="0" w:line="240" w:lineRule="auto"/>
        <w:rPr>
          <w:rFonts w:cs="Times New Roman"/>
          <w:szCs w:val="28"/>
        </w:rPr>
      </w:pPr>
      <w:r w:rsidRPr="007D0750">
        <w:rPr>
          <w:rFonts w:cs="Times New Roman"/>
          <w:szCs w:val="28"/>
        </w:rPr>
        <w:t>B. Quân đội Mĩ và quân đội Sài Gòn.</w:t>
      </w:r>
    </w:p>
    <w:p w14:paraId="349B7F2E" w14:textId="77777777" w:rsidR="00DB1646" w:rsidRPr="007D0750" w:rsidRDefault="00DB1646" w:rsidP="00DB1646">
      <w:pPr>
        <w:spacing w:after="0" w:line="240" w:lineRule="auto"/>
        <w:rPr>
          <w:rFonts w:cs="Times New Roman"/>
          <w:szCs w:val="28"/>
        </w:rPr>
      </w:pPr>
      <w:r w:rsidRPr="007D0750">
        <w:rPr>
          <w:rFonts w:cs="Times New Roman"/>
          <w:szCs w:val="28"/>
        </w:rPr>
        <w:t>C. Quân đội Mĩ và quân đội đồng minh.</w:t>
      </w:r>
    </w:p>
    <w:p w14:paraId="4C6ADCE7" w14:textId="77777777" w:rsidR="00DB1646" w:rsidRPr="007D0750" w:rsidRDefault="00DB1646" w:rsidP="00DB1646">
      <w:pPr>
        <w:spacing w:after="0" w:line="240" w:lineRule="auto"/>
        <w:rPr>
          <w:rFonts w:cs="Times New Roman"/>
          <w:szCs w:val="28"/>
        </w:rPr>
      </w:pPr>
      <w:r w:rsidRPr="007D0750">
        <w:rPr>
          <w:rFonts w:cs="Times New Roman"/>
          <w:szCs w:val="28"/>
        </w:rPr>
        <w:t>D. Quân đội Sài Gòn và quân đội đồng minh.</w:t>
      </w:r>
    </w:p>
    <w:p w14:paraId="3AA977EA" w14:textId="77777777" w:rsidR="00DB1646" w:rsidRPr="007D0750" w:rsidRDefault="00DB1646" w:rsidP="00DB1646">
      <w:pPr>
        <w:spacing w:after="0" w:line="240" w:lineRule="auto"/>
        <w:rPr>
          <w:rFonts w:cs="Times New Roman"/>
          <w:b/>
          <w:bCs/>
          <w:szCs w:val="28"/>
        </w:rPr>
      </w:pPr>
      <w:r w:rsidRPr="007D0750">
        <w:rPr>
          <w:rFonts w:cs="Times New Roman"/>
          <w:b/>
          <w:bCs/>
          <w:szCs w:val="28"/>
        </w:rPr>
        <w:t>Câu</w:t>
      </w:r>
      <w:r w:rsidRPr="007D0750">
        <w:rPr>
          <w:rFonts w:cs="Times New Roman"/>
          <w:b/>
          <w:bCs/>
          <w:szCs w:val="28"/>
          <w:lang w:val="vi-VN"/>
        </w:rPr>
        <w:t xml:space="preserve"> </w:t>
      </w:r>
      <w:r w:rsidRPr="007D0750">
        <w:rPr>
          <w:rFonts w:cs="Times New Roman"/>
          <w:b/>
          <w:bCs/>
          <w:szCs w:val="28"/>
        </w:rPr>
        <w:t>6</w:t>
      </w:r>
      <w:r w:rsidRPr="007D0750">
        <w:rPr>
          <w:rFonts w:cs="Times New Roman"/>
          <w:b/>
          <w:bCs/>
          <w:szCs w:val="28"/>
          <w:lang w:val="vi-VN"/>
        </w:rPr>
        <w:t xml:space="preserve">: </w:t>
      </w:r>
      <w:r w:rsidRPr="007D0750">
        <w:rPr>
          <w:rFonts w:cs="Times New Roman"/>
          <w:b/>
          <w:bCs/>
          <w:szCs w:val="28"/>
        </w:rPr>
        <w:t xml:space="preserve">11 giờ 30 phút ngày 30- 4- 1975 ở Việt Nam đã diễn ra sự kiện lịch sử gì quan trọng?  </w:t>
      </w:r>
    </w:p>
    <w:p w14:paraId="126A185D" w14:textId="77777777" w:rsidR="00DB1646" w:rsidRPr="007D0750" w:rsidRDefault="00DB1646" w:rsidP="00DB1646">
      <w:pPr>
        <w:spacing w:after="0" w:line="240" w:lineRule="auto"/>
        <w:rPr>
          <w:rFonts w:cs="Times New Roman"/>
          <w:szCs w:val="28"/>
        </w:rPr>
      </w:pPr>
      <w:r w:rsidRPr="007D0750">
        <w:rPr>
          <w:rFonts w:cs="Times New Roman"/>
          <w:szCs w:val="28"/>
        </w:rPr>
        <w:t>A. Toàn bộ nội các Sài Gòn bị bắt sống</w:t>
      </w:r>
    </w:p>
    <w:p w14:paraId="0B355EC9" w14:textId="77777777" w:rsidR="00DB1646" w:rsidRPr="007D0750" w:rsidRDefault="00DB1646" w:rsidP="00DB1646">
      <w:pPr>
        <w:spacing w:after="0" w:line="240" w:lineRule="auto"/>
        <w:rPr>
          <w:rFonts w:cs="Times New Roman"/>
          <w:szCs w:val="28"/>
        </w:rPr>
      </w:pPr>
      <w:r w:rsidRPr="007D0750">
        <w:rPr>
          <w:rFonts w:cs="Times New Roman"/>
          <w:szCs w:val="28"/>
        </w:rPr>
        <w:t>B. Tổng thống Dương Văn Minh tuyên bố từ chức</w:t>
      </w:r>
    </w:p>
    <w:p w14:paraId="198204F0" w14:textId="77777777" w:rsidR="00DB1646" w:rsidRPr="007D0750" w:rsidRDefault="00DB1646" w:rsidP="00DB1646">
      <w:pPr>
        <w:spacing w:after="0" w:line="240" w:lineRule="auto"/>
        <w:rPr>
          <w:rFonts w:cs="Times New Roman"/>
          <w:szCs w:val="28"/>
        </w:rPr>
      </w:pPr>
      <w:r w:rsidRPr="007D0750">
        <w:rPr>
          <w:rFonts w:cs="Times New Roman"/>
          <w:szCs w:val="28"/>
        </w:rPr>
        <w:t>C. Toàn bộ miền Nam được giải phóng</w:t>
      </w:r>
    </w:p>
    <w:p w14:paraId="47D16FD7" w14:textId="6FFEED89" w:rsidR="007D0750" w:rsidRPr="007D0750" w:rsidRDefault="00DB1646" w:rsidP="00DB1646">
      <w:pPr>
        <w:spacing w:after="0" w:line="240" w:lineRule="auto"/>
        <w:rPr>
          <w:rFonts w:cs="Times New Roman"/>
          <w:szCs w:val="28"/>
        </w:rPr>
      </w:pPr>
      <w:r w:rsidRPr="007D0750">
        <w:rPr>
          <w:rFonts w:cs="Times New Roman"/>
          <w:szCs w:val="28"/>
        </w:rPr>
        <w:t>D. Chiến dịch Hồ Chí Minh toàn thắng</w:t>
      </w:r>
    </w:p>
    <w:p w14:paraId="1A95BF70" w14:textId="308DC5EA" w:rsidR="007D0750" w:rsidRPr="007D0750" w:rsidRDefault="007D0750" w:rsidP="007D0750">
      <w:pPr>
        <w:pStyle w:val="NormalWeb"/>
        <w:shd w:val="clear" w:color="auto" w:fill="FFFFFF"/>
        <w:spacing w:before="0" w:beforeAutospacing="0" w:after="0" w:afterAutospacing="0" w:line="390" w:lineRule="atLeast"/>
        <w:rPr>
          <w:sz w:val="28"/>
          <w:szCs w:val="28"/>
        </w:rPr>
      </w:pPr>
      <w:r w:rsidRPr="007D0750">
        <w:rPr>
          <w:rStyle w:val="Strong"/>
          <w:rFonts w:eastAsiaTheme="majorEastAsia"/>
          <w:sz w:val="28"/>
          <w:szCs w:val="28"/>
          <w:bdr w:val="none" w:sz="0" w:space="0" w:color="auto" w:frame="1"/>
        </w:rPr>
        <w:t xml:space="preserve">Câu </w:t>
      </w:r>
      <w:r w:rsidR="00C679C6">
        <w:rPr>
          <w:rStyle w:val="Strong"/>
          <w:rFonts w:eastAsiaTheme="majorEastAsia"/>
          <w:sz w:val="28"/>
          <w:szCs w:val="28"/>
          <w:bdr w:val="none" w:sz="0" w:space="0" w:color="auto" w:frame="1"/>
        </w:rPr>
        <w:t>7</w:t>
      </w:r>
      <w:r w:rsidRPr="007D0750">
        <w:rPr>
          <w:rStyle w:val="Strong"/>
          <w:rFonts w:eastAsiaTheme="majorEastAsia"/>
          <w:sz w:val="28"/>
          <w:szCs w:val="28"/>
          <w:bdr w:val="none" w:sz="0" w:space="0" w:color="auto" w:frame="1"/>
        </w:rPr>
        <w:t>:</w:t>
      </w:r>
      <w:r w:rsidRPr="007D0750">
        <w:rPr>
          <w:sz w:val="28"/>
          <w:szCs w:val="28"/>
        </w:rPr>
        <w:t> Việt Nam đã đề ra nhiệm vụ thống nhất đất nước về mặt nhà nước vào thời gian nào?</w:t>
      </w:r>
    </w:p>
    <w:p w14:paraId="7DDDF7F6" w14:textId="773CBBD6" w:rsidR="007D0750" w:rsidRPr="007D0750" w:rsidRDefault="007D0750" w:rsidP="007D0750">
      <w:pPr>
        <w:pStyle w:val="NormalWeb"/>
        <w:shd w:val="clear" w:color="auto" w:fill="FFFFFF"/>
        <w:spacing w:before="150" w:beforeAutospacing="0" w:after="240" w:afterAutospacing="0" w:line="390" w:lineRule="atLeast"/>
        <w:rPr>
          <w:sz w:val="28"/>
          <w:szCs w:val="28"/>
        </w:rPr>
      </w:pPr>
      <w:r w:rsidRPr="007D0750">
        <w:rPr>
          <w:sz w:val="28"/>
          <w:szCs w:val="28"/>
        </w:rPr>
        <w:t>A. tháng 5/1975.</w:t>
      </w:r>
      <w:r>
        <w:rPr>
          <w:sz w:val="28"/>
          <w:szCs w:val="28"/>
        </w:rPr>
        <w:t xml:space="preserve">                               </w:t>
      </w:r>
      <w:r w:rsidRPr="007D0750">
        <w:rPr>
          <w:sz w:val="28"/>
          <w:szCs w:val="28"/>
        </w:rPr>
        <w:t>B. tháng 9/1975.</w:t>
      </w:r>
      <w:r w:rsidRPr="007D0750">
        <w:rPr>
          <w:sz w:val="28"/>
          <w:szCs w:val="28"/>
        </w:rPr>
        <w:br/>
        <w:t>C. tháng 7/1976.</w:t>
      </w:r>
      <w:r>
        <w:rPr>
          <w:sz w:val="28"/>
          <w:szCs w:val="28"/>
        </w:rPr>
        <w:t xml:space="preserve">                                </w:t>
      </w:r>
      <w:r w:rsidRPr="007D0750">
        <w:rPr>
          <w:sz w:val="28"/>
          <w:szCs w:val="28"/>
        </w:rPr>
        <w:t>D. tháng 12/1976.</w:t>
      </w:r>
    </w:p>
    <w:p w14:paraId="477E951F" w14:textId="5D2344BA" w:rsidR="007D0750" w:rsidRPr="007D0750" w:rsidRDefault="007D0750" w:rsidP="007D0750">
      <w:pPr>
        <w:pStyle w:val="NormalWeb"/>
        <w:shd w:val="clear" w:color="auto" w:fill="FFFFFF"/>
        <w:spacing w:before="0" w:beforeAutospacing="0" w:after="0" w:afterAutospacing="0" w:line="390" w:lineRule="atLeast"/>
        <w:rPr>
          <w:sz w:val="28"/>
          <w:szCs w:val="28"/>
        </w:rPr>
      </w:pPr>
      <w:r w:rsidRPr="007D0750">
        <w:rPr>
          <w:rStyle w:val="Strong"/>
          <w:rFonts w:eastAsiaTheme="majorEastAsia"/>
          <w:sz w:val="28"/>
          <w:szCs w:val="28"/>
          <w:bdr w:val="none" w:sz="0" w:space="0" w:color="auto" w:frame="1"/>
        </w:rPr>
        <w:lastRenderedPageBreak/>
        <w:t xml:space="preserve">Câu </w:t>
      </w:r>
      <w:r w:rsidR="00C679C6">
        <w:rPr>
          <w:rStyle w:val="Strong"/>
          <w:rFonts w:eastAsiaTheme="majorEastAsia"/>
          <w:sz w:val="28"/>
          <w:szCs w:val="28"/>
          <w:bdr w:val="none" w:sz="0" w:space="0" w:color="auto" w:frame="1"/>
        </w:rPr>
        <w:t>8</w:t>
      </w:r>
      <w:r w:rsidRPr="007D0750">
        <w:rPr>
          <w:sz w:val="28"/>
          <w:szCs w:val="28"/>
        </w:rPr>
        <w:t>: Kì họp đầu tiên của Quốc hội khóa VI đã diễn ra trong khoảng thời gian nào?</w:t>
      </w:r>
    </w:p>
    <w:p w14:paraId="5E2BB0BC" w14:textId="77777777" w:rsidR="007D0750" w:rsidRPr="007D0750" w:rsidRDefault="007D0750" w:rsidP="007D0750">
      <w:pPr>
        <w:pStyle w:val="NormalWeb"/>
        <w:shd w:val="clear" w:color="auto" w:fill="FFFFFF"/>
        <w:spacing w:before="150" w:beforeAutospacing="0" w:after="240" w:afterAutospacing="0" w:line="390" w:lineRule="atLeast"/>
        <w:rPr>
          <w:sz w:val="28"/>
          <w:szCs w:val="28"/>
        </w:rPr>
      </w:pPr>
      <w:r w:rsidRPr="007D0750">
        <w:rPr>
          <w:sz w:val="28"/>
          <w:szCs w:val="28"/>
        </w:rPr>
        <w:t>A. Ngày 24/6/1976 đến 3/7/1976.</w:t>
      </w:r>
      <w:r w:rsidRPr="007D0750">
        <w:rPr>
          <w:sz w:val="28"/>
          <w:szCs w:val="28"/>
        </w:rPr>
        <w:br/>
        <w:t>B. Ngày 26/4/1976 đến 3/7/1976.</w:t>
      </w:r>
      <w:r w:rsidRPr="007D0750">
        <w:rPr>
          <w:sz w:val="28"/>
          <w:szCs w:val="28"/>
        </w:rPr>
        <w:br/>
        <w:t>C. Ngày 24/6/1976 đến 7/7/1976.</w:t>
      </w:r>
      <w:r w:rsidRPr="007D0750">
        <w:rPr>
          <w:sz w:val="28"/>
          <w:szCs w:val="28"/>
        </w:rPr>
        <w:br/>
        <w:t>D. Ngày 3/6/1976 đến 24/6/1976.</w:t>
      </w:r>
    </w:p>
    <w:p w14:paraId="4D27FA68" w14:textId="6C3C100D" w:rsidR="007D0750" w:rsidRPr="007D0750" w:rsidRDefault="007D0750" w:rsidP="007D0750">
      <w:pPr>
        <w:pStyle w:val="NormalWeb"/>
        <w:shd w:val="clear" w:color="auto" w:fill="FFFFFF"/>
        <w:spacing w:before="0" w:beforeAutospacing="0" w:after="0" w:afterAutospacing="0" w:line="390" w:lineRule="atLeast"/>
        <w:rPr>
          <w:sz w:val="28"/>
          <w:szCs w:val="28"/>
        </w:rPr>
      </w:pPr>
      <w:r w:rsidRPr="007D0750">
        <w:rPr>
          <w:rStyle w:val="Strong"/>
          <w:rFonts w:eastAsiaTheme="majorEastAsia"/>
          <w:sz w:val="28"/>
          <w:szCs w:val="28"/>
          <w:bdr w:val="none" w:sz="0" w:space="0" w:color="auto" w:frame="1"/>
        </w:rPr>
        <w:t xml:space="preserve">Câu </w:t>
      </w:r>
      <w:r w:rsidR="00C679C6">
        <w:rPr>
          <w:rStyle w:val="Strong"/>
          <w:rFonts w:eastAsiaTheme="majorEastAsia"/>
          <w:sz w:val="28"/>
          <w:szCs w:val="28"/>
          <w:bdr w:val="none" w:sz="0" w:space="0" w:color="auto" w:frame="1"/>
        </w:rPr>
        <w:t>9</w:t>
      </w:r>
      <w:r w:rsidRPr="007D0750">
        <w:rPr>
          <w:sz w:val="28"/>
          <w:szCs w:val="28"/>
        </w:rPr>
        <w:t>: Sau Đại thắng mùa Xuân 1975, nhiệm vụ cấp thiết hàng đầu của cả nước ta là gì?</w:t>
      </w:r>
    </w:p>
    <w:p w14:paraId="11BE4705" w14:textId="77777777" w:rsidR="007D0750" w:rsidRPr="007D0750" w:rsidRDefault="007D0750" w:rsidP="007D0750">
      <w:pPr>
        <w:pStyle w:val="NormalWeb"/>
        <w:shd w:val="clear" w:color="auto" w:fill="FFFFFF"/>
        <w:spacing w:before="150" w:beforeAutospacing="0" w:after="240" w:afterAutospacing="0" w:line="390" w:lineRule="atLeast"/>
        <w:rPr>
          <w:sz w:val="28"/>
          <w:szCs w:val="28"/>
        </w:rPr>
      </w:pPr>
      <w:r w:rsidRPr="007D0750">
        <w:rPr>
          <w:sz w:val="28"/>
          <w:szCs w:val="28"/>
        </w:rPr>
        <w:t>A. Khắc phục hậu quả chiến tranh và phát triển kinh tế.</w:t>
      </w:r>
      <w:r w:rsidRPr="007D0750">
        <w:rPr>
          <w:sz w:val="28"/>
          <w:szCs w:val="28"/>
        </w:rPr>
        <w:br/>
        <w:t>B. Ổn định tình hình chính trị - xã hội ở miền Nam.</w:t>
      </w:r>
      <w:r w:rsidRPr="007D0750">
        <w:rPr>
          <w:sz w:val="28"/>
          <w:szCs w:val="28"/>
        </w:rPr>
        <w:br/>
        <w:t>C. Thống nhất nước nhà về mặt nhà nước.</w:t>
      </w:r>
      <w:r w:rsidRPr="007D0750">
        <w:rPr>
          <w:sz w:val="28"/>
          <w:szCs w:val="28"/>
        </w:rPr>
        <w:br/>
        <w:t>D. Mở rộng quan hệ, giao lưu với các nước.</w:t>
      </w:r>
    </w:p>
    <w:p w14:paraId="4BB7391F" w14:textId="4EF9D13C" w:rsidR="007D0750" w:rsidRPr="007D0750" w:rsidRDefault="007D0750" w:rsidP="007D0750">
      <w:pPr>
        <w:pStyle w:val="NormalWeb"/>
        <w:shd w:val="clear" w:color="auto" w:fill="FFFFFF"/>
        <w:spacing w:before="0" w:beforeAutospacing="0" w:after="0" w:afterAutospacing="0" w:line="390" w:lineRule="atLeast"/>
        <w:rPr>
          <w:sz w:val="28"/>
          <w:szCs w:val="28"/>
        </w:rPr>
      </w:pPr>
      <w:r w:rsidRPr="007D0750">
        <w:rPr>
          <w:rStyle w:val="Strong"/>
          <w:rFonts w:eastAsiaTheme="majorEastAsia"/>
          <w:sz w:val="28"/>
          <w:szCs w:val="28"/>
          <w:bdr w:val="none" w:sz="0" w:space="0" w:color="auto" w:frame="1"/>
        </w:rPr>
        <w:t xml:space="preserve">Câu </w:t>
      </w:r>
      <w:r w:rsidR="00C679C6">
        <w:rPr>
          <w:rStyle w:val="Strong"/>
          <w:rFonts w:eastAsiaTheme="majorEastAsia"/>
          <w:sz w:val="28"/>
          <w:szCs w:val="28"/>
          <w:bdr w:val="none" w:sz="0" w:space="0" w:color="auto" w:frame="1"/>
        </w:rPr>
        <w:t>10</w:t>
      </w:r>
      <w:r w:rsidRPr="007D0750">
        <w:rPr>
          <w:sz w:val="28"/>
          <w:szCs w:val="28"/>
        </w:rPr>
        <w:t>: Kì họp đầu tiên của Quốc hội khóa VI nước Việt Nam thống nhất (1976) đã quyết định tên nước là</w:t>
      </w:r>
    </w:p>
    <w:p w14:paraId="6629AC0B" w14:textId="08040E6B" w:rsidR="007D0750" w:rsidRDefault="007D0750" w:rsidP="00C679C6">
      <w:pPr>
        <w:pStyle w:val="NormalWeb"/>
        <w:numPr>
          <w:ilvl w:val="0"/>
          <w:numId w:val="4"/>
        </w:numPr>
        <w:shd w:val="clear" w:color="auto" w:fill="FFFFFF"/>
        <w:spacing w:before="150" w:beforeAutospacing="0" w:after="240" w:afterAutospacing="0" w:line="390" w:lineRule="atLeast"/>
        <w:rPr>
          <w:sz w:val="28"/>
          <w:szCs w:val="28"/>
        </w:rPr>
      </w:pPr>
      <w:r w:rsidRPr="007D0750">
        <w:rPr>
          <w:sz w:val="28"/>
          <w:szCs w:val="28"/>
        </w:rPr>
        <w:t>Việt Nam Dân chủ Cộng hòa.</w:t>
      </w:r>
      <w:r w:rsidRPr="007D0750">
        <w:rPr>
          <w:sz w:val="28"/>
          <w:szCs w:val="28"/>
        </w:rPr>
        <w:br/>
        <w:t>B. Cộng hòa xã hội chủ nghĩa Việt Nam.</w:t>
      </w:r>
      <w:r w:rsidRPr="007D0750">
        <w:rPr>
          <w:sz w:val="28"/>
          <w:szCs w:val="28"/>
        </w:rPr>
        <w:br/>
        <w:t>C. Việt Nam Cộng hòa.</w:t>
      </w:r>
      <w:r w:rsidRPr="007D0750">
        <w:rPr>
          <w:sz w:val="28"/>
          <w:szCs w:val="28"/>
        </w:rPr>
        <w:br/>
        <w:t>D. Cộng hòa Dân chủ Nhân dân Việt Nam.</w:t>
      </w:r>
    </w:p>
    <w:p w14:paraId="0C753878" w14:textId="351F1651" w:rsidR="00C679C6" w:rsidRPr="00C679C6" w:rsidRDefault="00C679C6" w:rsidP="00C679C6">
      <w:pPr>
        <w:pStyle w:val="NormalWeb"/>
        <w:shd w:val="clear" w:color="auto" w:fill="FFFFFF"/>
        <w:spacing w:before="150" w:beforeAutospacing="0" w:after="240" w:afterAutospacing="0" w:line="390" w:lineRule="atLeast"/>
        <w:rPr>
          <w:b/>
          <w:bCs/>
          <w:sz w:val="28"/>
          <w:szCs w:val="28"/>
        </w:rPr>
      </w:pPr>
      <w:r w:rsidRPr="00C679C6">
        <w:rPr>
          <w:b/>
          <w:bCs/>
          <w:sz w:val="28"/>
          <w:szCs w:val="28"/>
        </w:rPr>
        <w:t>2.Chọn đáp án đúng (Đ) Sai (S)</w:t>
      </w:r>
    </w:p>
    <w:p w14:paraId="6604A6A5" w14:textId="45A73244" w:rsidR="007D0750" w:rsidRPr="007D0750" w:rsidRDefault="007D0750" w:rsidP="00C679C6">
      <w:pPr>
        <w:pStyle w:val="NormalWeb"/>
        <w:shd w:val="clear" w:color="auto" w:fill="FFFFFF"/>
        <w:spacing w:before="0" w:beforeAutospacing="0" w:after="0" w:afterAutospacing="0" w:line="390" w:lineRule="atLeast"/>
        <w:rPr>
          <w:sz w:val="28"/>
          <w:szCs w:val="28"/>
        </w:rPr>
      </w:pPr>
      <w:r w:rsidRPr="007D0750">
        <w:rPr>
          <w:rStyle w:val="Strong"/>
          <w:rFonts w:eastAsiaTheme="majorEastAsia"/>
          <w:sz w:val="28"/>
          <w:szCs w:val="28"/>
          <w:bdr w:val="none" w:sz="0" w:space="0" w:color="auto" w:frame="1"/>
        </w:rPr>
        <w:t>Câu 1</w:t>
      </w:r>
      <w:r w:rsidRPr="007D0750">
        <w:rPr>
          <w:sz w:val="28"/>
          <w:szCs w:val="28"/>
        </w:rPr>
        <w:t xml:space="preserve">: </w:t>
      </w:r>
      <w:r w:rsidRPr="00CF3B64">
        <w:rPr>
          <w:b/>
          <w:bCs/>
          <w:sz w:val="28"/>
          <w:szCs w:val="28"/>
        </w:rPr>
        <w:t>Đọc đoạn tư liệu sau</w:t>
      </w:r>
      <w:r w:rsidRPr="007D0750">
        <w:rPr>
          <w:sz w:val="28"/>
          <w:szCs w:val="28"/>
        </w:rPr>
        <w:t>: “Chúng ta muốn hòa bình, chúng ta phải nhân nhượng. Nhưng chúng ta càng nhân nhượng, thực dân Pháp càng lấn tới vì chúng muốn cướp nước ta một lần nữa”</w:t>
      </w:r>
      <w:r w:rsidR="00C679C6">
        <w:rPr>
          <w:sz w:val="28"/>
          <w:szCs w:val="28"/>
        </w:rPr>
        <w:t xml:space="preserve"> </w:t>
      </w:r>
      <w:r w:rsidRPr="007D0750">
        <w:rPr>
          <w:sz w:val="28"/>
          <w:szCs w:val="28"/>
        </w:rPr>
        <w:t>(Hồ Chí Minh: Toàn tập, Tập 4, Sđd, tr.534)</w:t>
      </w:r>
    </w:p>
    <w:p w14:paraId="5B79E9F2" w14:textId="77777777" w:rsidR="007D0750" w:rsidRPr="007D0750" w:rsidRDefault="007D0750" w:rsidP="00C679C6">
      <w:pPr>
        <w:pStyle w:val="NormalWeb"/>
        <w:shd w:val="clear" w:color="auto" w:fill="FFFFFF"/>
        <w:spacing w:before="150" w:beforeAutospacing="0" w:after="240" w:afterAutospacing="0"/>
        <w:rPr>
          <w:sz w:val="28"/>
          <w:szCs w:val="28"/>
        </w:rPr>
      </w:pPr>
      <w:r w:rsidRPr="007D0750">
        <w:rPr>
          <w:sz w:val="28"/>
          <w:szCs w:val="28"/>
        </w:rPr>
        <w:t>a) Đoạn tư liệu trên trích từ tác phẩm “Lời kêu gọi toàn quốc kháng chiến” của chủ tịch Hồ Chí Minh.</w:t>
      </w:r>
    </w:p>
    <w:p w14:paraId="6F10D93B" w14:textId="77777777" w:rsidR="007D0750" w:rsidRPr="007D0750" w:rsidRDefault="007D0750" w:rsidP="00C679C6">
      <w:pPr>
        <w:pStyle w:val="NormalWeb"/>
        <w:shd w:val="clear" w:color="auto" w:fill="FFFFFF"/>
        <w:spacing w:before="150" w:beforeAutospacing="0" w:after="240" w:afterAutospacing="0"/>
        <w:rPr>
          <w:sz w:val="28"/>
          <w:szCs w:val="28"/>
        </w:rPr>
      </w:pPr>
      <w:r w:rsidRPr="007D0750">
        <w:rPr>
          <w:sz w:val="28"/>
          <w:szCs w:val="28"/>
        </w:rPr>
        <w:t>b) Chúng ta phải nhân nhượng tối đa cho thực dân Pháp về mọi mặt để đổi lấy hòa bình.</w:t>
      </w:r>
    </w:p>
    <w:p w14:paraId="746A90FC" w14:textId="77777777" w:rsidR="007D0750" w:rsidRPr="007D0750" w:rsidRDefault="007D0750" w:rsidP="00C679C6">
      <w:pPr>
        <w:pStyle w:val="NormalWeb"/>
        <w:shd w:val="clear" w:color="auto" w:fill="FFFFFF"/>
        <w:spacing w:before="150" w:beforeAutospacing="0" w:after="240" w:afterAutospacing="0"/>
        <w:rPr>
          <w:sz w:val="28"/>
          <w:szCs w:val="28"/>
        </w:rPr>
      </w:pPr>
      <w:r w:rsidRPr="007D0750">
        <w:rPr>
          <w:sz w:val="28"/>
          <w:szCs w:val="28"/>
        </w:rPr>
        <w:t>c) Dã tâm xâm lược nước ta lần thứ hai của thực dân Pháp là không thay đổi.</w:t>
      </w:r>
    </w:p>
    <w:p w14:paraId="727C2986" w14:textId="77777777" w:rsidR="00C679C6" w:rsidRDefault="007D0750" w:rsidP="00C679C6">
      <w:pPr>
        <w:shd w:val="clear" w:color="auto" w:fill="FFFFFF"/>
        <w:spacing w:before="150" w:after="240" w:line="240" w:lineRule="auto"/>
        <w:rPr>
          <w:rFonts w:eastAsia="Times New Roman" w:cs="Times New Roman"/>
          <w:kern w:val="0"/>
          <w:szCs w:val="28"/>
          <w14:ligatures w14:val="none"/>
        </w:rPr>
      </w:pPr>
      <w:r w:rsidRPr="007D0750">
        <w:rPr>
          <w:rFonts w:eastAsia="Times New Roman" w:cs="Times New Roman"/>
          <w:kern w:val="0"/>
          <w:szCs w:val="28"/>
          <w14:ligatures w14:val="none"/>
        </w:rPr>
        <w:t>d) Lý giải nguyên nhân sâu xa dẫn tới cuộc kháng chiến toàn quốc chống thực dân Pháp.</w:t>
      </w:r>
    </w:p>
    <w:p w14:paraId="5F91DC99" w14:textId="79C41590" w:rsidR="007D0750" w:rsidRPr="007D0750" w:rsidRDefault="007D0750" w:rsidP="00C679C6">
      <w:pPr>
        <w:shd w:val="clear" w:color="auto" w:fill="FFFFFF"/>
        <w:spacing w:before="150" w:after="240" w:line="240" w:lineRule="auto"/>
        <w:rPr>
          <w:rFonts w:eastAsia="Times New Roman" w:cs="Times New Roman"/>
          <w:kern w:val="0"/>
          <w:szCs w:val="28"/>
          <w14:ligatures w14:val="none"/>
        </w:rPr>
      </w:pPr>
      <w:r w:rsidRPr="007D0750">
        <w:rPr>
          <w:rFonts w:eastAsia="Times New Roman" w:cs="Times New Roman"/>
          <w:b/>
          <w:bCs/>
          <w:kern w:val="0"/>
          <w:szCs w:val="28"/>
          <w:bdr w:val="none" w:sz="0" w:space="0" w:color="auto" w:frame="1"/>
          <w14:ligatures w14:val="none"/>
        </w:rPr>
        <w:t>Câu 2:</w:t>
      </w:r>
      <w:r w:rsidRPr="007D0750">
        <w:rPr>
          <w:rFonts w:eastAsia="Times New Roman" w:cs="Times New Roman"/>
          <w:kern w:val="0"/>
          <w:szCs w:val="28"/>
          <w14:ligatures w14:val="none"/>
        </w:rPr>
        <w:t> </w:t>
      </w:r>
      <w:r w:rsidRPr="007D0750">
        <w:rPr>
          <w:rFonts w:eastAsia="Times New Roman" w:cs="Times New Roman"/>
          <w:b/>
          <w:bCs/>
          <w:kern w:val="0"/>
          <w:szCs w:val="28"/>
          <w:bdr w:val="none" w:sz="0" w:space="0" w:color="auto" w:frame="1"/>
          <w14:ligatures w14:val="none"/>
        </w:rPr>
        <w:t>Đọc đoạn tư liệu sau:</w:t>
      </w:r>
      <w:r w:rsidRPr="007D0750">
        <w:rPr>
          <w:rFonts w:eastAsia="Times New Roman" w:cs="Times New Roman"/>
          <w:kern w:val="0"/>
          <w:szCs w:val="28"/>
          <w14:ligatures w14:val="none"/>
        </w:rPr>
        <w:t> </w:t>
      </w:r>
      <w:r w:rsidRPr="007D0750">
        <w:rPr>
          <w:rFonts w:eastAsia="Times New Roman" w:cs="Times New Roman"/>
          <w:i/>
          <w:iCs/>
          <w:kern w:val="0"/>
          <w:szCs w:val="28"/>
          <w:bdr w:val="none" w:sz="0" w:space="0" w:color="auto" w:frame="1"/>
          <w14:ligatures w14:val="none"/>
        </w:rPr>
        <w:t xml:space="preserve">“Đại hội đại biểu toàn quốc lần thứ VI của Đảng Cộng sản Việt Nam (12 – 1986) đã đề ra chủ trương đổi mới toàn diện đất </w:t>
      </w:r>
      <w:r w:rsidRPr="007D0750">
        <w:rPr>
          <w:rFonts w:eastAsia="Times New Roman" w:cs="Times New Roman"/>
          <w:i/>
          <w:iCs/>
          <w:kern w:val="0"/>
          <w:szCs w:val="28"/>
          <w:bdr w:val="none" w:sz="0" w:space="0" w:color="auto" w:frame="1"/>
          <w14:ligatures w14:val="none"/>
        </w:rPr>
        <w:lastRenderedPageBreak/>
        <w:t>nước”</w:t>
      </w:r>
      <w:r w:rsidR="00C679C6">
        <w:rPr>
          <w:rFonts w:eastAsia="Times New Roman" w:cs="Times New Roman"/>
          <w:kern w:val="0"/>
          <w:szCs w:val="28"/>
          <w14:ligatures w14:val="none"/>
        </w:rPr>
        <w:t xml:space="preserve"> </w:t>
      </w:r>
      <w:r w:rsidRPr="007D0750">
        <w:rPr>
          <w:rFonts w:eastAsia="Times New Roman" w:cs="Times New Roman"/>
          <w:i/>
          <w:iCs/>
          <w:kern w:val="0"/>
          <w:szCs w:val="28"/>
          <w:bdr w:val="none" w:sz="0" w:space="0" w:color="auto" w:frame="1"/>
          <w14:ligatures w14:val="none"/>
        </w:rPr>
        <w:t>( Trích SGK trang 95 - Lịch sử và Địa lí 9, Kết nối tri thức với cuộc sống)</w:t>
      </w:r>
    </w:p>
    <w:p w14:paraId="79C8B2F8" w14:textId="77777777" w:rsidR="007D0750" w:rsidRPr="007D0750" w:rsidRDefault="007D0750" w:rsidP="00C679C6">
      <w:pPr>
        <w:shd w:val="clear" w:color="auto" w:fill="FFFFFF"/>
        <w:spacing w:before="150" w:after="240" w:line="240" w:lineRule="auto"/>
        <w:rPr>
          <w:rFonts w:eastAsia="Times New Roman" w:cs="Times New Roman"/>
          <w:kern w:val="0"/>
          <w:szCs w:val="28"/>
          <w14:ligatures w14:val="none"/>
        </w:rPr>
      </w:pPr>
      <w:r w:rsidRPr="007D0750">
        <w:rPr>
          <w:rFonts w:eastAsia="Times New Roman" w:cs="Times New Roman"/>
          <w:kern w:val="0"/>
          <w:szCs w:val="28"/>
          <w14:ligatures w14:val="none"/>
        </w:rPr>
        <w:t>a) Đổi mới toàn diện là không thay đổi mục tiêu của chủ nghĩa xã hội, mà làm cho những mục tiêu ấy được thực hiện có hiệu quả bằng những hình thức, bước đi và biện pháp thích hợp. Đổi mới phải toàn diện và đồng bộ. Đổi mới kinh tế đi đôi với đổi mới về chính trị, song đổi mới kinh tế là trọng tâm</w:t>
      </w:r>
    </w:p>
    <w:p w14:paraId="2386C8AF" w14:textId="77777777" w:rsidR="007D0750" w:rsidRPr="007D0750" w:rsidRDefault="007D0750" w:rsidP="00C679C6">
      <w:pPr>
        <w:shd w:val="clear" w:color="auto" w:fill="FFFFFF"/>
        <w:spacing w:before="150" w:after="240" w:line="240" w:lineRule="auto"/>
        <w:rPr>
          <w:rFonts w:eastAsia="Times New Roman" w:cs="Times New Roman"/>
          <w:kern w:val="0"/>
          <w:szCs w:val="28"/>
          <w14:ligatures w14:val="none"/>
        </w:rPr>
      </w:pPr>
      <w:r w:rsidRPr="007D0750">
        <w:rPr>
          <w:rFonts w:eastAsia="Times New Roman" w:cs="Times New Roman"/>
          <w:kern w:val="0"/>
          <w:szCs w:val="28"/>
          <w14:ligatures w14:val="none"/>
        </w:rPr>
        <w:t>b) Đổi mới là thay đổi mục tiêu đi lên chủ nghĩa xã hội với những bước đi và hình thức phù hợp.</w:t>
      </w:r>
    </w:p>
    <w:p w14:paraId="04CDAD55" w14:textId="77777777" w:rsidR="007D0750" w:rsidRPr="007D0750" w:rsidRDefault="007D0750" w:rsidP="00C679C6">
      <w:pPr>
        <w:shd w:val="clear" w:color="auto" w:fill="FFFFFF"/>
        <w:spacing w:before="150" w:after="240" w:line="240" w:lineRule="auto"/>
        <w:rPr>
          <w:rFonts w:eastAsia="Times New Roman" w:cs="Times New Roman"/>
          <w:kern w:val="0"/>
          <w:szCs w:val="28"/>
          <w14:ligatures w14:val="none"/>
        </w:rPr>
      </w:pPr>
      <w:r w:rsidRPr="007D0750">
        <w:rPr>
          <w:rFonts w:eastAsia="Times New Roman" w:cs="Times New Roman"/>
          <w:kern w:val="0"/>
          <w:szCs w:val="28"/>
          <w14:ligatures w14:val="none"/>
        </w:rPr>
        <w:t>c) Công cuộc đổi mới đất nước ở Việt Nam đã đạt được nhiều thành tựu tích cực; giúp đất nước thoát khỏi tình trạng khủng hoảng, tạo tiền đề để Việt Nam tiến vững chắc lên chủ nghĩa xã hội.</w:t>
      </w:r>
    </w:p>
    <w:p w14:paraId="617F3B7E" w14:textId="77777777" w:rsidR="007D0750" w:rsidRDefault="007D0750" w:rsidP="00C679C6">
      <w:pPr>
        <w:shd w:val="clear" w:color="auto" w:fill="FFFFFF"/>
        <w:spacing w:before="150" w:after="240" w:line="240" w:lineRule="auto"/>
        <w:rPr>
          <w:rFonts w:eastAsia="Times New Roman" w:cs="Times New Roman"/>
          <w:kern w:val="0"/>
          <w:szCs w:val="28"/>
          <w14:ligatures w14:val="none"/>
        </w:rPr>
      </w:pPr>
      <w:r w:rsidRPr="007D0750">
        <w:rPr>
          <w:rFonts w:eastAsia="Times New Roman" w:cs="Times New Roman"/>
          <w:kern w:val="0"/>
          <w:szCs w:val="28"/>
          <w14:ligatures w14:val="none"/>
        </w:rPr>
        <w:t>d) Quá trình thực hiện đường lối đổi mới của Đảng đạt được rất nhiều thành tựu và không có những hạn chế gì cần khắc phục.</w:t>
      </w:r>
    </w:p>
    <w:p w14:paraId="4C318935" w14:textId="0A4DC315" w:rsidR="00C679C6" w:rsidRPr="007D0750" w:rsidRDefault="00C679C6" w:rsidP="00C679C6">
      <w:pPr>
        <w:spacing w:after="0" w:line="240" w:lineRule="auto"/>
        <w:ind w:right="211"/>
        <w:jc w:val="both"/>
        <w:rPr>
          <w:rFonts w:eastAsia="Calibri" w:cs="Times New Roman"/>
          <w:b/>
          <w:bCs/>
          <w:kern w:val="0"/>
          <w:szCs w:val="28"/>
          <w14:ligatures w14:val="none"/>
        </w:rPr>
      </w:pPr>
      <w:r w:rsidRPr="007D0750">
        <w:rPr>
          <w:rFonts w:eastAsia="Calibri" w:cs="Times New Roman"/>
          <w:b/>
          <w:bCs/>
          <w:kern w:val="0"/>
          <w:szCs w:val="28"/>
          <w14:ligatures w14:val="none"/>
        </w:rPr>
        <w:t xml:space="preserve">Câu </w:t>
      </w:r>
      <w:r w:rsidR="004B2D20">
        <w:rPr>
          <w:rFonts w:eastAsia="Calibri" w:cs="Times New Roman"/>
          <w:b/>
          <w:bCs/>
          <w:kern w:val="0"/>
          <w:szCs w:val="28"/>
          <w14:ligatures w14:val="none"/>
        </w:rPr>
        <w:t>3.</w:t>
      </w:r>
      <w:r w:rsidRPr="007D0750">
        <w:rPr>
          <w:rFonts w:eastAsia="Calibri" w:cs="Times New Roman"/>
          <w:b/>
          <w:bCs/>
          <w:kern w:val="0"/>
          <w:szCs w:val="28"/>
          <w14:ligatures w14:val="none"/>
        </w:rPr>
        <w:t xml:space="preserve"> Đọc đoạn tư liệu sau:</w:t>
      </w:r>
    </w:p>
    <w:p w14:paraId="2369A42D" w14:textId="77777777" w:rsidR="00C679C6" w:rsidRPr="007D0750" w:rsidRDefault="00C679C6" w:rsidP="00C679C6">
      <w:pPr>
        <w:spacing w:after="0" w:line="240" w:lineRule="auto"/>
        <w:ind w:right="211" w:firstLine="450"/>
        <w:jc w:val="both"/>
        <w:rPr>
          <w:rFonts w:eastAsia="Calibri" w:cs="Times New Roman"/>
          <w:kern w:val="0"/>
          <w:szCs w:val="28"/>
          <w14:ligatures w14:val="none"/>
        </w:rPr>
      </w:pPr>
      <w:r w:rsidRPr="007D0750">
        <w:rPr>
          <w:rFonts w:eastAsia="Calibri" w:cs="Times New Roman"/>
          <w:kern w:val="0"/>
          <w:szCs w:val="28"/>
          <w14:ligatures w14:val="none"/>
        </w:rPr>
        <w:t>“Mặc dù vậy, ý nghĩa của cuộc Tổng tiến công và nổi dậy vẫn hết sức to lớn, đã mở ra bước ngoặt quyết định cho cuộc kháng chiến chống Mỹ cứu nước, làm lung lay ý chí xâm lược của quân viễn chinh Mỹ, buộc chúng phải xuống thang chiến tranh. Thắng lợi của nhân dân ta trên cả hai miền, đặc biệt là thắng lợi của cuộc Tổng tiến công và nổi dậy Tết Mậu Thân 1968 đã làm phá sản chiến lược "Chiến tranh cục bộ", buộc Mỹ phải bắt đầu quá trình xuống thang chiến tranh, chuyển hướng chiến lược "phi Mỹ hóa", rồi "Việt Nam hóa chiến tranh".</w:t>
      </w:r>
    </w:p>
    <w:p w14:paraId="26CC17BC" w14:textId="77777777" w:rsidR="00C679C6" w:rsidRPr="007D0750" w:rsidRDefault="00C679C6" w:rsidP="00C679C6">
      <w:pPr>
        <w:spacing w:after="0" w:line="240" w:lineRule="auto"/>
        <w:jc w:val="both"/>
        <w:rPr>
          <w:rFonts w:eastAsia="Calibri" w:cs="Times New Roman"/>
          <w:kern w:val="0"/>
          <w:szCs w:val="28"/>
          <w14:ligatures w14:val="none"/>
        </w:rPr>
      </w:pPr>
      <w:r w:rsidRPr="007D0750">
        <w:rPr>
          <w:rFonts w:eastAsia="Calibri" w:cs="Times New Roman"/>
          <w:kern w:val="0"/>
          <w:szCs w:val="28"/>
          <w14:ligatures w14:val="none"/>
        </w:rPr>
        <w:t xml:space="preserve">(Nguyễn Văn Nhật, </w:t>
      </w:r>
      <w:r w:rsidRPr="007D0750">
        <w:rPr>
          <w:rFonts w:eastAsia="Calibri" w:cs="Times New Roman"/>
          <w:i/>
          <w:iCs/>
          <w:kern w:val="0"/>
          <w:szCs w:val="28"/>
          <w14:ligatures w14:val="none"/>
        </w:rPr>
        <w:t>Lịch sử Việt Nam, Tập 13, Từ năm 1965 đến năm 1975</w:t>
      </w:r>
      <w:r w:rsidRPr="007D0750">
        <w:rPr>
          <w:rFonts w:eastAsia="Calibri" w:cs="Times New Roman"/>
          <w:kern w:val="0"/>
          <w:szCs w:val="28"/>
          <w14:ligatures w14:val="none"/>
        </w:rPr>
        <w:t>, Nxb Khoa học Xã hội, 2017, tr.211)</w:t>
      </w:r>
    </w:p>
    <w:p w14:paraId="7EB74269" w14:textId="77777777" w:rsidR="00C679C6" w:rsidRPr="007D0750" w:rsidRDefault="00C679C6" w:rsidP="00C679C6">
      <w:pPr>
        <w:spacing w:after="0" w:line="240" w:lineRule="auto"/>
        <w:jc w:val="both"/>
        <w:rPr>
          <w:rFonts w:eastAsia="Calibri" w:cs="Times New Roman"/>
          <w:kern w:val="0"/>
          <w:szCs w:val="28"/>
          <w14:ligatures w14:val="none"/>
        </w:rPr>
      </w:pPr>
    </w:p>
    <w:p w14:paraId="577BC269" w14:textId="77777777" w:rsidR="00C679C6" w:rsidRPr="007D0750" w:rsidRDefault="00C679C6" w:rsidP="00C679C6">
      <w:pPr>
        <w:numPr>
          <w:ilvl w:val="0"/>
          <w:numId w:val="1"/>
        </w:numPr>
        <w:spacing w:after="0" w:line="240" w:lineRule="auto"/>
        <w:contextualSpacing/>
        <w:rPr>
          <w:rFonts w:eastAsia="Calibri" w:cs="Times New Roman"/>
          <w:kern w:val="0"/>
          <w:szCs w:val="28"/>
          <w14:ligatures w14:val="none"/>
        </w:rPr>
      </w:pPr>
      <w:r w:rsidRPr="007D0750">
        <w:rPr>
          <w:rFonts w:eastAsia="Calibri" w:cs="Times New Roman"/>
          <w:kern w:val="0"/>
          <w:szCs w:val="28"/>
          <w14:ligatures w14:val="none"/>
        </w:rPr>
        <w:t xml:space="preserve">Đoạn tư liệu trên phản ánh nguyên nhân và ý nghĩa thành công của Tổng tiến công và nổi dậy Xuân năm 1968. </w:t>
      </w:r>
    </w:p>
    <w:p w14:paraId="41DE112F" w14:textId="77777777" w:rsidR="00C679C6" w:rsidRPr="007D0750" w:rsidRDefault="00C679C6" w:rsidP="00C679C6">
      <w:pPr>
        <w:numPr>
          <w:ilvl w:val="0"/>
          <w:numId w:val="1"/>
        </w:numPr>
        <w:spacing w:after="0" w:line="240" w:lineRule="auto"/>
        <w:contextualSpacing/>
        <w:rPr>
          <w:rFonts w:eastAsia="Calibri" w:cs="Times New Roman"/>
          <w:kern w:val="0"/>
          <w:szCs w:val="28"/>
          <w14:ligatures w14:val="none"/>
        </w:rPr>
      </w:pPr>
      <w:r w:rsidRPr="007D0750">
        <w:rPr>
          <w:rFonts w:eastAsia="Calibri" w:cs="Times New Roman"/>
          <w:kern w:val="0"/>
          <w:szCs w:val="28"/>
          <w14:ligatures w14:val="none"/>
        </w:rPr>
        <w:t xml:space="preserve">Cuộc Tổng tiến nông và nổi dậy Xuân năm 1968 đã làm lung lay ý chí chiến đấu của quân đội Sài Gòn và đưa đến sự thất bại của chúng. </w:t>
      </w:r>
    </w:p>
    <w:p w14:paraId="7F460625" w14:textId="77777777" w:rsidR="00C679C6" w:rsidRPr="007D0750" w:rsidRDefault="00C679C6" w:rsidP="00C679C6">
      <w:pPr>
        <w:numPr>
          <w:ilvl w:val="0"/>
          <w:numId w:val="1"/>
        </w:numPr>
        <w:spacing w:after="0" w:line="240" w:lineRule="auto"/>
        <w:contextualSpacing/>
        <w:rPr>
          <w:rFonts w:eastAsia="Calibri" w:cs="Times New Roman"/>
          <w:kern w:val="0"/>
          <w:szCs w:val="28"/>
          <w14:ligatures w14:val="none"/>
        </w:rPr>
      </w:pPr>
      <w:r w:rsidRPr="007D0750">
        <w:rPr>
          <w:rFonts w:eastAsia="Calibri" w:cs="Times New Roman"/>
          <w:kern w:val="0"/>
          <w:szCs w:val="28"/>
          <w14:ligatures w14:val="none"/>
        </w:rPr>
        <w:t>Từ năm 1968, với những thất bại trên cả hai miền Nam- Bắc ở Việt Nam, Mỹ phải xuống thang chiến tranh ở Việt Nam</w:t>
      </w:r>
    </w:p>
    <w:p w14:paraId="3C66C3FC" w14:textId="77777777" w:rsidR="00C679C6" w:rsidRPr="007D0750" w:rsidRDefault="00C679C6" w:rsidP="00C679C6">
      <w:pPr>
        <w:numPr>
          <w:ilvl w:val="0"/>
          <w:numId w:val="1"/>
        </w:numPr>
        <w:spacing w:after="0" w:line="240" w:lineRule="auto"/>
        <w:contextualSpacing/>
        <w:rPr>
          <w:rFonts w:eastAsia="Calibri" w:cs="Times New Roman"/>
          <w:kern w:val="0"/>
          <w:szCs w:val="28"/>
          <w14:ligatures w14:val="none"/>
        </w:rPr>
      </w:pPr>
      <w:r w:rsidRPr="007D0750">
        <w:rPr>
          <w:rFonts w:eastAsia="Calibri" w:cs="Times New Roman"/>
          <w:kern w:val="0"/>
          <w:szCs w:val="28"/>
          <w14:ligatures w14:val="none"/>
        </w:rPr>
        <w:t>Sau chiến tranh cục bộ, Mỹ phải chuyển từ quá trình Mỹ hóa chiến tranh sang Việt Nam hóa chiến tranh trên chiến trường miền Nam.</w:t>
      </w:r>
    </w:p>
    <w:p w14:paraId="4D796ED7" w14:textId="0F1FD953" w:rsidR="00C679C6" w:rsidRPr="007D0750" w:rsidRDefault="00C679C6" w:rsidP="00C679C6">
      <w:pPr>
        <w:spacing w:after="0" w:line="240" w:lineRule="auto"/>
        <w:ind w:right="211"/>
        <w:jc w:val="both"/>
        <w:rPr>
          <w:rFonts w:eastAsia="Calibri" w:cs="Times New Roman"/>
          <w:b/>
          <w:bCs/>
          <w:kern w:val="0"/>
          <w:szCs w:val="28"/>
          <w14:ligatures w14:val="none"/>
        </w:rPr>
      </w:pPr>
      <w:r w:rsidRPr="007D0750">
        <w:rPr>
          <w:rFonts w:eastAsia="Calibri" w:cs="Times New Roman"/>
          <w:b/>
          <w:bCs/>
          <w:kern w:val="0"/>
          <w:szCs w:val="28"/>
          <w14:ligatures w14:val="none"/>
        </w:rPr>
        <w:t xml:space="preserve">Câu </w:t>
      </w:r>
      <w:r w:rsidR="004B2D20">
        <w:rPr>
          <w:rFonts w:eastAsia="Calibri" w:cs="Times New Roman"/>
          <w:b/>
          <w:bCs/>
          <w:kern w:val="0"/>
          <w:szCs w:val="28"/>
          <w14:ligatures w14:val="none"/>
        </w:rPr>
        <w:t>4</w:t>
      </w:r>
      <w:r w:rsidRPr="007D0750">
        <w:rPr>
          <w:rFonts w:eastAsia="Calibri" w:cs="Times New Roman"/>
          <w:b/>
          <w:bCs/>
          <w:kern w:val="0"/>
          <w:szCs w:val="28"/>
          <w14:ligatures w14:val="none"/>
        </w:rPr>
        <w:t>. Đọc đoạn tư liệu sau:</w:t>
      </w:r>
    </w:p>
    <w:p w14:paraId="469E1535" w14:textId="77777777" w:rsidR="00C679C6" w:rsidRPr="007D0750" w:rsidRDefault="00C679C6" w:rsidP="00C679C6">
      <w:pPr>
        <w:spacing w:after="0" w:line="240" w:lineRule="auto"/>
        <w:ind w:right="211" w:firstLine="699"/>
        <w:jc w:val="both"/>
        <w:rPr>
          <w:rFonts w:eastAsia="Calibri" w:cs="Times New Roman"/>
          <w:kern w:val="0"/>
          <w:szCs w:val="28"/>
          <w14:ligatures w14:val="none"/>
        </w:rPr>
      </w:pPr>
      <w:r w:rsidRPr="007D0750">
        <w:rPr>
          <w:rFonts w:eastAsia="Calibri" w:cs="Times New Roman"/>
          <w:kern w:val="0"/>
          <w:szCs w:val="28"/>
          <w14:ligatures w14:val="none"/>
        </w:rPr>
        <w:t>“Đến cuối năm 1960, phong trào Đồng khởi đã làm tan rã cơ cấu chính quyền cơ sở địch ở nhiều vùng nông thôn. Chính quyền tự quản của nhân dân được thành lập ở 1.383 trong tổng số 2.627 xã. Vùng giải phóng hình thành và ngày càng mở rộng, nối liền từ Tây Nguyên đến miền Tây Nam Bộ và đồng bằng Liên khu V. Thắng lợi của phong trào Đồng khởi ở nông thôn đã thúc đẩy mạnh mẽ phong trào đấu tranh ở đô thị và các đồn điền, nhà máy”.</w:t>
      </w:r>
    </w:p>
    <w:p w14:paraId="39A069B2" w14:textId="77777777" w:rsidR="00C679C6" w:rsidRPr="007D0750" w:rsidRDefault="00C679C6" w:rsidP="00C679C6">
      <w:pPr>
        <w:spacing w:after="0" w:line="240" w:lineRule="auto"/>
        <w:rPr>
          <w:rFonts w:eastAsia="Calibri" w:cs="Times New Roman"/>
          <w:b/>
          <w:bCs/>
          <w:kern w:val="0"/>
          <w:szCs w:val="28"/>
          <w14:ligatures w14:val="none"/>
        </w:rPr>
      </w:pPr>
      <w:r w:rsidRPr="007D0750">
        <w:rPr>
          <w:rFonts w:eastAsia="Calibri" w:cs="Times New Roman"/>
          <w:kern w:val="0"/>
          <w:szCs w:val="28"/>
          <w14:ligatures w14:val="none"/>
        </w:rPr>
        <w:lastRenderedPageBreak/>
        <w:t xml:space="preserve">(Vũ Quang Hiển, </w:t>
      </w:r>
      <w:r w:rsidRPr="007D0750">
        <w:rPr>
          <w:rFonts w:eastAsia="Calibri" w:cs="Times New Roman"/>
          <w:i/>
          <w:iCs/>
          <w:kern w:val="0"/>
          <w:szCs w:val="28"/>
          <w14:ligatures w14:val="none"/>
        </w:rPr>
        <w:t>Chiến tranh nhân dân Việt Nam thời kỳ 1954 - 1975</w:t>
      </w:r>
      <w:r w:rsidRPr="007D0750">
        <w:rPr>
          <w:rFonts w:eastAsia="Calibri" w:cs="Times New Roman"/>
          <w:kern w:val="0"/>
          <w:szCs w:val="28"/>
          <w14:ligatures w14:val="none"/>
        </w:rPr>
        <w:t>, Nxb Đại học Thái Nguyên,2022, tr.74</w:t>
      </w:r>
    </w:p>
    <w:p w14:paraId="5A03AA87" w14:textId="77777777" w:rsidR="00C679C6" w:rsidRPr="007D0750" w:rsidRDefault="00C679C6" w:rsidP="00C679C6">
      <w:pPr>
        <w:numPr>
          <w:ilvl w:val="0"/>
          <w:numId w:val="2"/>
        </w:numPr>
        <w:spacing w:after="0" w:line="240" w:lineRule="auto"/>
        <w:contextualSpacing/>
        <w:jc w:val="both"/>
        <w:rPr>
          <w:rFonts w:eastAsia="Calibri" w:cs="Times New Roman"/>
          <w:kern w:val="0"/>
          <w:szCs w:val="28"/>
          <w14:ligatures w14:val="none"/>
        </w:rPr>
      </w:pPr>
      <w:r w:rsidRPr="007D0750">
        <w:rPr>
          <w:rFonts w:eastAsia="Calibri" w:cs="Times New Roman"/>
          <w:kern w:val="0"/>
          <w:szCs w:val="28"/>
          <w14:ligatures w14:val="none"/>
        </w:rPr>
        <w:t>Đoạn tư liệu trên phản ánh điều kiện bùng nổ và kết quả của phong trào Đồng khởi ở miền Nam năm 1960.</w:t>
      </w:r>
    </w:p>
    <w:p w14:paraId="59B1E737" w14:textId="77777777" w:rsidR="00C679C6" w:rsidRPr="007D0750" w:rsidRDefault="00C679C6" w:rsidP="00C679C6">
      <w:pPr>
        <w:numPr>
          <w:ilvl w:val="0"/>
          <w:numId w:val="2"/>
        </w:numPr>
        <w:spacing w:after="0" w:line="240" w:lineRule="auto"/>
        <w:contextualSpacing/>
        <w:jc w:val="both"/>
        <w:rPr>
          <w:rFonts w:eastAsia="Calibri" w:cs="Times New Roman"/>
          <w:kern w:val="0"/>
          <w:szCs w:val="28"/>
          <w14:ligatures w14:val="none"/>
        </w:rPr>
      </w:pPr>
      <w:r w:rsidRPr="007D0750">
        <w:rPr>
          <w:rFonts w:eastAsia="Calibri" w:cs="Times New Roman"/>
          <w:kern w:val="0"/>
          <w:szCs w:val="28"/>
          <w14:ligatures w14:val="none"/>
        </w:rPr>
        <w:t>Phong trào Đồng Khởi đã làm lung lay tận gốc chính quyền Ngô Đình Diệm ở Miền Nam Việt Nam.</w:t>
      </w:r>
    </w:p>
    <w:p w14:paraId="19001195" w14:textId="77777777" w:rsidR="00C679C6" w:rsidRPr="007D0750" w:rsidRDefault="00C679C6" w:rsidP="00C679C6">
      <w:pPr>
        <w:numPr>
          <w:ilvl w:val="0"/>
          <w:numId w:val="2"/>
        </w:numPr>
        <w:spacing w:after="0" w:line="240" w:lineRule="auto"/>
        <w:contextualSpacing/>
        <w:jc w:val="both"/>
        <w:rPr>
          <w:rFonts w:eastAsia="Calibri" w:cs="Times New Roman"/>
          <w:kern w:val="0"/>
          <w:szCs w:val="28"/>
          <w14:ligatures w14:val="none"/>
        </w:rPr>
      </w:pPr>
      <w:r w:rsidRPr="007D0750">
        <w:rPr>
          <w:rFonts w:eastAsia="Calibri" w:cs="Times New Roman"/>
          <w:kern w:val="0"/>
          <w:szCs w:val="28"/>
          <w14:ligatures w14:val="none"/>
        </w:rPr>
        <w:t>Vùng giải phóng ở Miền Nam sau phong trào Đồng Khởi được xây dựng trở thành căn cứ địa cách mạng.</w:t>
      </w:r>
    </w:p>
    <w:p w14:paraId="74B7D9F5" w14:textId="28E6729D" w:rsidR="00C679C6" w:rsidRPr="00C679C6" w:rsidRDefault="00C679C6" w:rsidP="00C679C6">
      <w:pPr>
        <w:spacing w:after="0" w:line="240" w:lineRule="auto"/>
        <w:ind w:left="360"/>
        <w:jc w:val="both"/>
        <w:rPr>
          <w:rFonts w:eastAsia="Calibri" w:cs="Times New Roman"/>
          <w:kern w:val="0"/>
          <w:szCs w:val="28"/>
          <w:highlight w:val="yellow"/>
          <w14:ligatures w14:val="none"/>
        </w:rPr>
      </w:pPr>
      <w:r w:rsidRPr="007D0750">
        <w:rPr>
          <w:rFonts w:eastAsia="Calibri" w:cs="Times New Roman"/>
          <w:kern w:val="0"/>
          <w:szCs w:val="28"/>
          <w14:ligatures w14:val="none"/>
        </w:rPr>
        <w:t>d. Chính quyền cách mạng thành lập nông thôn đã tạo điều kiện cho việc giải phóng một loạt các các đô thị ở miền Nam năm 1960.</w:t>
      </w:r>
    </w:p>
    <w:p w14:paraId="4E39D6FF" w14:textId="177ED5D7" w:rsidR="00C679C6" w:rsidRDefault="007D0750" w:rsidP="007D0750">
      <w:pPr>
        <w:shd w:val="clear" w:color="auto" w:fill="FFFFFF"/>
        <w:spacing w:after="0" w:line="390" w:lineRule="atLeast"/>
        <w:rPr>
          <w:rFonts w:eastAsia="Times New Roman" w:cs="Times New Roman"/>
          <w:b/>
          <w:bCs/>
          <w:kern w:val="0"/>
          <w:szCs w:val="28"/>
          <w:bdr w:val="none" w:sz="0" w:space="0" w:color="auto" w:frame="1"/>
          <w14:ligatures w14:val="none"/>
        </w:rPr>
      </w:pPr>
      <w:r w:rsidRPr="007D0750">
        <w:rPr>
          <w:rFonts w:eastAsia="Times New Roman" w:cs="Times New Roman"/>
          <w:b/>
          <w:bCs/>
          <w:kern w:val="0"/>
          <w:szCs w:val="28"/>
          <w:bdr w:val="none" w:sz="0" w:space="0" w:color="auto" w:frame="1"/>
          <w14:ligatures w14:val="none"/>
        </w:rPr>
        <w:t xml:space="preserve">PHẦN B. TỰ LUẬN </w:t>
      </w:r>
    </w:p>
    <w:p w14:paraId="67B1B0D3" w14:textId="657F2ECF" w:rsidR="00C679C6" w:rsidRPr="00C679C6" w:rsidRDefault="00C679C6" w:rsidP="007D0750">
      <w:pPr>
        <w:shd w:val="clear" w:color="auto" w:fill="FFFFFF"/>
        <w:spacing w:after="0" w:line="390" w:lineRule="atLeast"/>
        <w:rPr>
          <w:rFonts w:eastAsia="Times New Roman" w:cs="Times New Roman"/>
          <w:b/>
          <w:bCs/>
          <w:kern w:val="0"/>
          <w:szCs w:val="28"/>
          <w:bdr w:val="none" w:sz="0" w:space="0" w:color="auto" w:frame="1"/>
          <w14:ligatures w14:val="none"/>
        </w:rPr>
      </w:pPr>
      <w:r>
        <w:rPr>
          <w:rFonts w:eastAsia="Times New Roman" w:cs="Times New Roman"/>
          <w:b/>
          <w:bCs/>
          <w:kern w:val="0"/>
          <w:szCs w:val="28"/>
          <w:bdr w:val="none" w:sz="0" w:space="0" w:color="auto" w:frame="1"/>
          <w14:ligatures w14:val="none"/>
        </w:rPr>
        <w:t xml:space="preserve"> Câu 1: Phân tích đường lối kháng chiến chống Pháp của Đảng ta?</w:t>
      </w:r>
    </w:p>
    <w:p w14:paraId="0F7D9E0F" w14:textId="5324B041" w:rsidR="007D0750" w:rsidRPr="007D0750" w:rsidRDefault="007D0750" w:rsidP="007D0750">
      <w:pPr>
        <w:shd w:val="clear" w:color="auto" w:fill="FFFFFF"/>
        <w:spacing w:after="0" w:line="390" w:lineRule="atLeast"/>
        <w:rPr>
          <w:rFonts w:eastAsia="Times New Roman" w:cs="Times New Roman"/>
          <w:kern w:val="0"/>
          <w:szCs w:val="28"/>
          <w14:ligatures w14:val="none"/>
        </w:rPr>
      </w:pPr>
      <w:r w:rsidRPr="007D0750">
        <w:rPr>
          <w:rFonts w:eastAsia="Times New Roman" w:cs="Times New Roman"/>
          <w:b/>
          <w:bCs/>
          <w:kern w:val="0"/>
          <w:szCs w:val="28"/>
          <w:bdr w:val="none" w:sz="0" w:space="0" w:color="auto" w:frame="1"/>
          <w14:ligatures w14:val="none"/>
        </w:rPr>
        <w:t>Câu </w:t>
      </w:r>
      <w:r w:rsidR="00C679C6">
        <w:rPr>
          <w:rFonts w:eastAsia="Times New Roman" w:cs="Times New Roman"/>
          <w:b/>
          <w:bCs/>
          <w:kern w:val="0"/>
          <w:szCs w:val="28"/>
          <w:bdr w:val="none" w:sz="0" w:space="0" w:color="auto" w:frame="1"/>
          <w14:ligatures w14:val="none"/>
        </w:rPr>
        <w:t>2</w:t>
      </w:r>
      <w:r w:rsidRPr="007D0750">
        <w:rPr>
          <w:rFonts w:eastAsia="Times New Roman" w:cs="Times New Roman"/>
          <w:b/>
          <w:bCs/>
          <w:kern w:val="0"/>
          <w:szCs w:val="28"/>
          <w:bdr w:val="none" w:sz="0" w:space="0" w:color="auto" w:frame="1"/>
          <w14:ligatures w14:val="none"/>
        </w:rPr>
        <w:t>. </w:t>
      </w:r>
      <w:r w:rsidR="00C679C6">
        <w:rPr>
          <w:rFonts w:eastAsia="Times New Roman" w:cs="Times New Roman"/>
          <w:kern w:val="0"/>
          <w:szCs w:val="28"/>
          <w14:ligatures w14:val="none"/>
        </w:rPr>
        <w:t xml:space="preserve">Trình bày </w:t>
      </w:r>
      <w:r w:rsidRPr="007D0750">
        <w:rPr>
          <w:rFonts w:eastAsia="Times New Roman" w:cs="Times New Roman"/>
          <w:kern w:val="0"/>
          <w:szCs w:val="28"/>
          <w14:ligatures w14:val="none"/>
        </w:rPr>
        <w:t>ý nghĩa lịch sử của cuộc kháng chiến chống thực dân Pháp (1945 – 1954).</w:t>
      </w:r>
    </w:p>
    <w:p w14:paraId="3EE60D37" w14:textId="573860CD" w:rsidR="007D0750" w:rsidRPr="007D0750" w:rsidRDefault="007D0750" w:rsidP="00DB1646">
      <w:pPr>
        <w:spacing w:after="0" w:line="240" w:lineRule="auto"/>
        <w:rPr>
          <w:rFonts w:cs="Times New Roman"/>
          <w:szCs w:val="28"/>
        </w:rPr>
      </w:pPr>
      <w:r w:rsidRPr="007D0750">
        <w:rPr>
          <w:rFonts w:eastAsia="Times New Roman" w:cs="Times New Roman"/>
          <w:b/>
          <w:bCs/>
          <w:kern w:val="0"/>
          <w:szCs w:val="28"/>
          <w:bdr w:val="none" w:sz="0" w:space="0" w:color="auto" w:frame="1"/>
          <w14:ligatures w14:val="none"/>
        </w:rPr>
        <w:t xml:space="preserve">Câu </w:t>
      </w:r>
      <w:r w:rsidR="00C679C6">
        <w:rPr>
          <w:rFonts w:eastAsia="Times New Roman" w:cs="Times New Roman"/>
          <w:b/>
          <w:bCs/>
          <w:kern w:val="0"/>
          <w:szCs w:val="28"/>
          <w:bdr w:val="none" w:sz="0" w:space="0" w:color="auto" w:frame="1"/>
          <w14:ligatures w14:val="none"/>
        </w:rPr>
        <w:t>3</w:t>
      </w:r>
      <w:r w:rsidRPr="007D0750">
        <w:rPr>
          <w:rFonts w:eastAsia="Times New Roman" w:cs="Times New Roman"/>
          <w:b/>
          <w:bCs/>
          <w:kern w:val="0"/>
          <w:szCs w:val="28"/>
          <w:bdr w:val="none" w:sz="0" w:space="0" w:color="auto" w:frame="1"/>
          <w14:ligatures w14:val="none"/>
        </w:rPr>
        <w:t>.</w:t>
      </w:r>
      <w:r w:rsidR="00C679C6">
        <w:rPr>
          <w:rFonts w:eastAsia="Times New Roman" w:cs="Times New Roman"/>
          <w:b/>
          <w:bCs/>
          <w:kern w:val="0"/>
          <w:szCs w:val="28"/>
          <w:bdr w:val="none" w:sz="0" w:space="0" w:color="auto" w:frame="1"/>
          <w14:ligatures w14:val="none"/>
        </w:rPr>
        <w:t xml:space="preserve"> </w:t>
      </w:r>
      <w:r w:rsidR="00C679C6">
        <w:rPr>
          <w:rFonts w:eastAsia="Times New Roman" w:cs="Times New Roman"/>
          <w:kern w:val="0"/>
          <w:szCs w:val="28"/>
          <w14:ligatures w14:val="none"/>
        </w:rPr>
        <w:t>Kể tên các chiến lược mà Mĩ đã thực hiện ở miền Nam việt Nam?</w:t>
      </w:r>
    </w:p>
    <w:p w14:paraId="0F172244" w14:textId="0A3111A6" w:rsidR="00DB1646" w:rsidRPr="007D0750" w:rsidRDefault="00DB1646" w:rsidP="00DB1646">
      <w:pPr>
        <w:rPr>
          <w:rFonts w:cs="Times New Roman"/>
          <w:szCs w:val="28"/>
        </w:rPr>
      </w:pPr>
    </w:p>
    <w:sectPr w:rsidR="00DB1646" w:rsidRPr="007D0750" w:rsidSect="003A52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17FCD"/>
    <w:multiLevelType w:val="hybridMultilevel"/>
    <w:tmpl w:val="A83695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746759"/>
    <w:multiLevelType w:val="hybridMultilevel"/>
    <w:tmpl w:val="E83E2E34"/>
    <w:lvl w:ilvl="0" w:tplc="FEF487BA">
      <w:start w:val="1"/>
      <w:numFmt w:val="lowerLetter"/>
      <w:lvlText w:val="%1)"/>
      <w:lvlJc w:val="left"/>
      <w:pPr>
        <w:ind w:left="720" w:hanging="360"/>
      </w:pPr>
      <w:rPr>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6E113F2A"/>
    <w:multiLevelType w:val="hybridMultilevel"/>
    <w:tmpl w:val="20AEF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8B0D13"/>
    <w:multiLevelType w:val="hybridMultilevel"/>
    <w:tmpl w:val="C47C5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646"/>
    <w:rsid w:val="003A5271"/>
    <w:rsid w:val="004B2D20"/>
    <w:rsid w:val="00631DCC"/>
    <w:rsid w:val="007D0750"/>
    <w:rsid w:val="00807195"/>
    <w:rsid w:val="009721FA"/>
    <w:rsid w:val="00AA6556"/>
    <w:rsid w:val="00C5038E"/>
    <w:rsid w:val="00C679C6"/>
    <w:rsid w:val="00CD38E8"/>
    <w:rsid w:val="00CF3B64"/>
    <w:rsid w:val="00D13418"/>
    <w:rsid w:val="00DB1646"/>
    <w:rsid w:val="00F82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7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16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16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164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B164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B164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B16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164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164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164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6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16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164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B164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B164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B16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16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16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16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1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64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B164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B1646"/>
    <w:pPr>
      <w:spacing w:before="160"/>
      <w:jc w:val="center"/>
    </w:pPr>
    <w:rPr>
      <w:i/>
      <w:iCs/>
      <w:color w:val="404040" w:themeColor="text1" w:themeTint="BF"/>
    </w:rPr>
  </w:style>
  <w:style w:type="character" w:customStyle="1" w:styleId="QuoteChar">
    <w:name w:val="Quote Char"/>
    <w:basedOn w:val="DefaultParagraphFont"/>
    <w:link w:val="Quote"/>
    <w:uiPriority w:val="29"/>
    <w:rsid w:val="00DB1646"/>
    <w:rPr>
      <w:i/>
      <w:iCs/>
      <w:color w:val="404040" w:themeColor="text1" w:themeTint="BF"/>
    </w:rPr>
  </w:style>
  <w:style w:type="paragraph" w:styleId="ListParagraph">
    <w:name w:val="List Paragraph"/>
    <w:basedOn w:val="Normal"/>
    <w:uiPriority w:val="34"/>
    <w:qFormat/>
    <w:rsid w:val="00DB1646"/>
    <w:pPr>
      <w:ind w:left="720"/>
      <w:contextualSpacing/>
    </w:pPr>
  </w:style>
  <w:style w:type="character" w:styleId="IntenseEmphasis">
    <w:name w:val="Intense Emphasis"/>
    <w:basedOn w:val="DefaultParagraphFont"/>
    <w:uiPriority w:val="21"/>
    <w:qFormat/>
    <w:rsid w:val="00DB1646"/>
    <w:rPr>
      <w:i/>
      <w:iCs/>
      <w:color w:val="2F5496" w:themeColor="accent1" w:themeShade="BF"/>
    </w:rPr>
  </w:style>
  <w:style w:type="paragraph" w:styleId="IntenseQuote">
    <w:name w:val="Intense Quote"/>
    <w:basedOn w:val="Normal"/>
    <w:next w:val="Normal"/>
    <w:link w:val="IntenseQuoteChar"/>
    <w:uiPriority w:val="30"/>
    <w:qFormat/>
    <w:rsid w:val="00DB16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1646"/>
    <w:rPr>
      <w:i/>
      <w:iCs/>
      <w:color w:val="2F5496" w:themeColor="accent1" w:themeShade="BF"/>
    </w:rPr>
  </w:style>
  <w:style w:type="character" w:styleId="IntenseReference">
    <w:name w:val="Intense Reference"/>
    <w:basedOn w:val="DefaultParagraphFont"/>
    <w:uiPriority w:val="32"/>
    <w:qFormat/>
    <w:rsid w:val="00DB1646"/>
    <w:rPr>
      <w:b/>
      <w:bCs/>
      <w:smallCaps/>
      <w:color w:val="2F5496" w:themeColor="accent1" w:themeShade="BF"/>
      <w:spacing w:val="5"/>
    </w:rPr>
  </w:style>
  <w:style w:type="paragraph" w:styleId="NormalWeb">
    <w:name w:val="Normal (Web)"/>
    <w:basedOn w:val="Normal"/>
    <w:uiPriority w:val="99"/>
    <w:semiHidden/>
    <w:unhideWhenUsed/>
    <w:rsid w:val="007D0750"/>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7D07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16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16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164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B164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B164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B16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164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164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164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6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16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164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B164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B164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B16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16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16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16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1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64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B164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B1646"/>
    <w:pPr>
      <w:spacing w:before="160"/>
      <w:jc w:val="center"/>
    </w:pPr>
    <w:rPr>
      <w:i/>
      <w:iCs/>
      <w:color w:val="404040" w:themeColor="text1" w:themeTint="BF"/>
    </w:rPr>
  </w:style>
  <w:style w:type="character" w:customStyle="1" w:styleId="QuoteChar">
    <w:name w:val="Quote Char"/>
    <w:basedOn w:val="DefaultParagraphFont"/>
    <w:link w:val="Quote"/>
    <w:uiPriority w:val="29"/>
    <w:rsid w:val="00DB1646"/>
    <w:rPr>
      <w:i/>
      <w:iCs/>
      <w:color w:val="404040" w:themeColor="text1" w:themeTint="BF"/>
    </w:rPr>
  </w:style>
  <w:style w:type="paragraph" w:styleId="ListParagraph">
    <w:name w:val="List Paragraph"/>
    <w:basedOn w:val="Normal"/>
    <w:uiPriority w:val="34"/>
    <w:qFormat/>
    <w:rsid w:val="00DB1646"/>
    <w:pPr>
      <w:ind w:left="720"/>
      <w:contextualSpacing/>
    </w:pPr>
  </w:style>
  <w:style w:type="character" w:styleId="IntenseEmphasis">
    <w:name w:val="Intense Emphasis"/>
    <w:basedOn w:val="DefaultParagraphFont"/>
    <w:uiPriority w:val="21"/>
    <w:qFormat/>
    <w:rsid w:val="00DB1646"/>
    <w:rPr>
      <w:i/>
      <w:iCs/>
      <w:color w:val="2F5496" w:themeColor="accent1" w:themeShade="BF"/>
    </w:rPr>
  </w:style>
  <w:style w:type="paragraph" w:styleId="IntenseQuote">
    <w:name w:val="Intense Quote"/>
    <w:basedOn w:val="Normal"/>
    <w:next w:val="Normal"/>
    <w:link w:val="IntenseQuoteChar"/>
    <w:uiPriority w:val="30"/>
    <w:qFormat/>
    <w:rsid w:val="00DB16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1646"/>
    <w:rPr>
      <w:i/>
      <w:iCs/>
      <w:color w:val="2F5496" w:themeColor="accent1" w:themeShade="BF"/>
    </w:rPr>
  </w:style>
  <w:style w:type="character" w:styleId="IntenseReference">
    <w:name w:val="Intense Reference"/>
    <w:basedOn w:val="DefaultParagraphFont"/>
    <w:uiPriority w:val="32"/>
    <w:qFormat/>
    <w:rsid w:val="00DB1646"/>
    <w:rPr>
      <w:b/>
      <w:bCs/>
      <w:smallCaps/>
      <w:color w:val="2F5496" w:themeColor="accent1" w:themeShade="BF"/>
      <w:spacing w:val="5"/>
    </w:rPr>
  </w:style>
  <w:style w:type="paragraph" w:styleId="NormalWeb">
    <w:name w:val="Normal (Web)"/>
    <w:basedOn w:val="Normal"/>
    <w:uiPriority w:val="99"/>
    <w:semiHidden/>
    <w:unhideWhenUsed/>
    <w:rsid w:val="007D0750"/>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7D07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dcterms:created xsi:type="dcterms:W3CDTF">2025-03-03T04:22:00Z</dcterms:created>
  <dcterms:modified xsi:type="dcterms:W3CDTF">2025-03-03T04:22:00Z</dcterms:modified>
</cp:coreProperties>
</file>