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09" w:rsidRPr="00B9708C" w:rsidRDefault="008F4A09" w:rsidP="008F4A09">
      <w:pPr>
        <w:spacing w:line="259" w:lineRule="auto"/>
        <w:rPr>
          <w:rFonts w:eastAsiaTheme="minorHAnsi"/>
          <w:b/>
          <w:bCs/>
        </w:rPr>
      </w:pPr>
      <w:r w:rsidRPr="00B9708C">
        <w:rPr>
          <w:rFonts w:eastAsiaTheme="minorHAnsi"/>
          <w:b/>
          <w:bCs/>
        </w:rPr>
        <w:t xml:space="preserve">    PHÒNG GD&amp;ĐT ĐÔNG TRIỀU</w:t>
      </w:r>
    </w:p>
    <w:p w:rsidR="008F4A09" w:rsidRPr="00B9708C" w:rsidRDefault="008F4A09" w:rsidP="008F4A09">
      <w:pPr>
        <w:spacing w:line="259" w:lineRule="auto"/>
        <w:rPr>
          <w:rFonts w:eastAsiaTheme="minorHAnsi"/>
        </w:rPr>
      </w:pPr>
      <w:r w:rsidRPr="00B9708C">
        <w:rPr>
          <w:rFonts w:eastAsiaTheme="minorHAnsi"/>
          <w:b/>
          <w:bCs/>
        </w:rPr>
        <w:t xml:space="preserve">     TRƯỜNG THCS HƯNG ĐẠO</w:t>
      </w:r>
    </w:p>
    <w:p w:rsidR="008F4A09" w:rsidRPr="00B9708C" w:rsidRDefault="008F4A09" w:rsidP="008F4A09">
      <w:pPr>
        <w:spacing w:after="160" w:line="259" w:lineRule="auto"/>
        <w:rPr>
          <w:rFonts w:eastAsiaTheme="minorHAnsi"/>
        </w:rPr>
      </w:pPr>
    </w:p>
    <w:p w:rsidR="008F4A09" w:rsidRPr="00B9708C" w:rsidRDefault="008F4A09" w:rsidP="008F4A09">
      <w:pPr>
        <w:jc w:val="center"/>
        <w:rPr>
          <w:rStyle w:val="fontstyle01"/>
          <w:rFonts w:ascii="Times New Roman" w:hAnsi="Times New Roman"/>
          <w:b/>
          <w:sz w:val="26"/>
          <w:szCs w:val="26"/>
        </w:rPr>
      </w:pPr>
      <w:r w:rsidRPr="00B9708C">
        <w:rPr>
          <w:rStyle w:val="fontstyle01"/>
          <w:rFonts w:ascii="Times New Roman" w:hAnsi="Times New Roman"/>
          <w:b/>
          <w:sz w:val="26"/>
          <w:szCs w:val="26"/>
        </w:rPr>
        <w:t>ĐỀ CƯƠNG ÔN TẬP CUỐI HỌC KÌ II, MÔN ĐỊA LÝ 9</w:t>
      </w:r>
    </w:p>
    <w:p w:rsidR="008F4A09" w:rsidRPr="00B9708C" w:rsidRDefault="008F4A09" w:rsidP="008F4A09">
      <w:pPr>
        <w:jc w:val="center"/>
        <w:rPr>
          <w:rStyle w:val="fontstyle01"/>
          <w:rFonts w:ascii="Times New Roman" w:hAnsi="Times New Roman"/>
          <w:b/>
          <w:sz w:val="26"/>
          <w:szCs w:val="26"/>
        </w:rPr>
      </w:pPr>
      <w:r w:rsidRPr="00B9708C">
        <w:rPr>
          <w:rStyle w:val="fontstyle01"/>
          <w:rFonts w:ascii="Times New Roman" w:hAnsi="Times New Roman"/>
          <w:b/>
          <w:sz w:val="26"/>
          <w:szCs w:val="26"/>
        </w:rPr>
        <w:t>NĂM HỌC 2021-2022</w:t>
      </w:r>
    </w:p>
    <w:p w:rsidR="008F4A09" w:rsidRPr="00B9708C" w:rsidRDefault="008F4A09" w:rsidP="008F4A09">
      <w:pPr>
        <w:rPr>
          <w:rStyle w:val="fontstyle01"/>
          <w:rFonts w:ascii="Times New Roman" w:hAnsi="Times New Roman"/>
          <w:b/>
          <w:sz w:val="26"/>
          <w:szCs w:val="26"/>
        </w:rPr>
      </w:pPr>
      <w:r w:rsidRPr="00B9708C">
        <w:rPr>
          <w:rStyle w:val="fontstyle01"/>
          <w:rFonts w:ascii="Times New Roman" w:hAnsi="Times New Roman"/>
          <w:b/>
          <w:sz w:val="26"/>
          <w:szCs w:val="26"/>
        </w:rPr>
        <w:t>I. PHẦN TRẮC NGHIỆM</w:t>
      </w:r>
    </w:p>
    <w:p w:rsidR="008F4A09" w:rsidRPr="00B9708C" w:rsidRDefault="008F4A09" w:rsidP="008F4A09">
      <w:r w:rsidRPr="00B9708C">
        <w:rPr>
          <w:rStyle w:val="fontstyle01"/>
          <w:rFonts w:ascii="Times New Roman" w:hAnsi="Times New Roman"/>
          <w:b/>
          <w:sz w:val="26"/>
          <w:szCs w:val="26"/>
          <w:u w:val="single"/>
        </w:rPr>
        <w:t>Câu 1</w:t>
      </w:r>
      <w:r w:rsidRPr="00B9708C">
        <w:rPr>
          <w:rStyle w:val="fontstyle01"/>
          <w:rFonts w:ascii="Times New Roman" w:hAnsi="Times New Roman"/>
          <w:sz w:val="26"/>
          <w:szCs w:val="26"/>
        </w:rPr>
        <w:t>: Căn cứ vào Atlat Địa lí Việt Nam trang 29, hãy cho biết trong các trung tâm công</w:t>
      </w:r>
      <w:r w:rsidRPr="00B9708C">
        <w:t xml:space="preserve"> </w:t>
      </w:r>
      <w:r w:rsidRPr="00B9708C">
        <w:rPr>
          <w:rStyle w:val="fontstyle01"/>
          <w:rFonts w:ascii="Times New Roman" w:hAnsi="Times New Roman"/>
          <w:sz w:val="26"/>
          <w:szCs w:val="26"/>
        </w:rPr>
        <w:t>nghiệp sau đây, trung tâm công nghiệp nào có cơ cấu ngành công nghiêp đa dạng nhất ở</w:t>
      </w:r>
      <w:r w:rsidRPr="00B9708C">
        <w:t xml:space="preserve"> </w:t>
      </w:r>
      <w:r w:rsidRPr="00B9708C">
        <w:rPr>
          <w:rStyle w:val="fontstyle01"/>
          <w:rFonts w:ascii="Times New Roman" w:hAnsi="Times New Roman"/>
          <w:sz w:val="26"/>
          <w:szCs w:val="26"/>
        </w:rPr>
        <w:t>Đông Nam Bộ?</w:t>
      </w:r>
    </w:p>
    <w:p w:rsidR="008F4A09" w:rsidRPr="00B9708C" w:rsidRDefault="008F4A09" w:rsidP="008F4A09">
      <w:pPr>
        <w:tabs>
          <w:tab w:val="left" w:pos="2988"/>
          <w:tab w:val="left" w:pos="5694"/>
          <w:tab w:val="left" w:pos="8400"/>
        </w:tabs>
        <w:ind w:left="283"/>
        <w:rPr>
          <w:color w:val="000000"/>
        </w:rPr>
      </w:pPr>
      <w:r w:rsidRPr="00B9708C">
        <w:rPr>
          <w:rStyle w:val="fontstyle01"/>
          <w:rFonts w:ascii="Times New Roman" w:hAnsi="Times New Roman"/>
          <w:b/>
          <w:sz w:val="26"/>
          <w:szCs w:val="26"/>
        </w:rPr>
        <w:t xml:space="preserve">A. </w:t>
      </w:r>
      <w:r w:rsidRPr="00B9708C">
        <w:rPr>
          <w:rStyle w:val="fontstyle01"/>
          <w:rFonts w:ascii="Times New Roman" w:hAnsi="Times New Roman"/>
          <w:sz w:val="26"/>
          <w:szCs w:val="26"/>
        </w:rPr>
        <w:t>Thủ Dầu Một.</w:t>
      </w:r>
      <w:r w:rsidRPr="00B9708C">
        <w:rPr>
          <w:color w:val="000000"/>
        </w:rPr>
        <w:tab/>
      </w:r>
      <w:r w:rsidRPr="00B9708C">
        <w:rPr>
          <w:rStyle w:val="fontstyle01"/>
          <w:rFonts w:ascii="Times New Roman" w:hAnsi="Times New Roman"/>
          <w:b/>
          <w:sz w:val="26"/>
          <w:szCs w:val="26"/>
        </w:rPr>
        <w:t xml:space="preserve">B. </w:t>
      </w:r>
      <w:r w:rsidRPr="00B9708C">
        <w:rPr>
          <w:rStyle w:val="fontstyle01"/>
          <w:rFonts w:ascii="Times New Roman" w:hAnsi="Times New Roman"/>
          <w:sz w:val="26"/>
          <w:szCs w:val="26"/>
        </w:rPr>
        <w:t>Biên Hòa.</w:t>
      </w:r>
      <w:r w:rsidRPr="00B9708C">
        <w:rPr>
          <w:color w:val="000000"/>
        </w:rPr>
        <w:tab/>
      </w:r>
      <w:r w:rsidRPr="00B9708C">
        <w:rPr>
          <w:rStyle w:val="fontstyle01"/>
          <w:rFonts w:ascii="Times New Roman" w:hAnsi="Times New Roman"/>
          <w:b/>
          <w:sz w:val="26"/>
          <w:szCs w:val="26"/>
        </w:rPr>
        <w:t xml:space="preserve">C. </w:t>
      </w:r>
      <w:r w:rsidRPr="00B9708C">
        <w:rPr>
          <w:rStyle w:val="fontstyle01"/>
          <w:rFonts w:ascii="Times New Roman" w:hAnsi="Times New Roman"/>
          <w:sz w:val="26"/>
          <w:szCs w:val="26"/>
        </w:rPr>
        <w:t>Vũng Tàu.</w:t>
      </w:r>
      <w:r w:rsidRPr="00B9708C">
        <w:rPr>
          <w:color w:val="000000"/>
        </w:rPr>
        <w:tab/>
      </w:r>
      <w:r w:rsidRPr="00B9708C">
        <w:rPr>
          <w:rStyle w:val="fontstyle01"/>
          <w:rFonts w:ascii="Times New Roman" w:hAnsi="Times New Roman"/>
          <w:b/>
          <w:sz w:val="26"/>
          <w:szCs w:val="26"/>
        </w:rPr>
        <w:t xml:space="preserve">D. </w:t>
      </w:r>
      <w:r w:rsidRPr="00B9708C">
        <w:rPr>
          <w:rStyle w:val="fontstyle01"/>
          <w:rFonts w:ascii="Times New Roman" w:hAnsi="Times New Roman"/>
          <w:sz w:val="26"/>
          <w:szCs w:val="26"/>
        </w:rPr>
        <w:t>TP. Hồ Chí Minh.</w:t>
      </w:r>
    </w:p>
    <w:p w:rsidR="008F4A09" w:rsidRPr="00B9708C" w:rsidRDefault="008F4A09" w:rsidP="008F4A09">
      <w:pPr>
        <w:pStyle w:val="importword-normal-000021"/>
        <w:spacing w:before="0" w:beforeAutospacing="0" w:after="0" w:afterAutospacing="0" w:line="259" w:lineRule="atLeast"/>
        <w:rPr>
          <w:sz w:val="26"/>
          <w:szCs w:val="26"/>
        </w:rPr>
      </w:pPr>
      <w:r w:rsidRPr="00B9708C">
        <w:rPr>
          <w:rStyle w:val="importword-defaultparagraphfont-000020"/>
          <w:b/>
          <w:sz w:val="26"/>
          <w:szCs w:val="26"/>
          <w:u w:val="single"/>
        </w:rPr>
        <w:t>Câu 2</w:t>
      </w:r>
      <w:r w:rsidRPr="00B9708C">
        <w:rPr>
          <w:rStyle w:val="importword-defaultparagraphfont-000020"/>
          <w:sz w:val="26"/>
          <w:szCs w:val="26"/>
        </w:rPr>
        <w:t>: Căn cứ vào Atlat Địa lí Việt Nam trang 18, hãy cho biết mặt nước nuôi trồng thủy sản có diện tích lớn nhất ở vùng nào sau đây?</w:t>
      </w:r>
    </w:p>
    <w:p w:rsidR="008F4A09" w:rsidRPr="00B9708C" w:rsidRDefault="008F4A09" w:rsidP="008F4A09">
      <w:pPr>
        <w:tabs>
          <w:tab w:val="left" w:pos="5694"/>
        </w:tabs>
        <w:ind w:left="283"/>
      </w:pPr>
      <w:r w:rsidRPr="00B9708C">
        <w:rPr>
          <w:rStyle w:val="importword-defaultparagraphfont-000008"/>
          <w:b/>
        </w:rPr>
        <w:t xml:space="preserve">A. </w:t>
      </w:r>
      <w:r w:rsidRPr="00B9708C">
        <w:rPr>
          <w:rStyle w:val="importword-defaultparagraphfont-000008"/>
        </w:rPr>
        <w:t>Đồng bằng sông Hồng.</w:t>
      </w:r>
      <w:r w:rsidRPr="00B9708C">
        <w:tab/>
      </w:r>
      <w:r w:rsidRPr="00B9708C">
        <w:rPr>
          <w:rStyle w:val="importword-defaultparagraphfont-000008"/>
          <w:b/>
        </w:rPr>
        <w:t xml:space="preserve">B. </w:t>
      </w:r>
      <w:r w:rsidRPr="00B9708C">
        <w:rPr>
          <w:rStyle w:val="importword-defaultparagraphfont-000008"/>
        </w:rPr>
        <w:t>Duyên hải Nam Trung Bộ.</w:t>
      </w:r>
    </w:p>
    <w:p w:rsidR="008F4A09" w:rsidRPr="00B9708C" w:rsidRDefault="008F4A09" w:rsidP="008F4A09">
      <w:pPr>
        <w:tabs>
          <w:tab w:val="left" w:pos="5694"/>
        </w:tabs>
        <w:ind w:left="283"/>
      </w:pPr>
      <w:r w:rsidRPr="00B9708C">
        <w:rPr>
          <w:rStyle w:val="importword-defaultparagraphfont-000008"/>
          <w:b/>
        </w:rPr>
        <w:t xml:space="preserve">C. </w:t>
      </w:r>
      <w:r w:rsidRPr="00B9708C">
        <w:rPr>
          <w:rStyle w:val="importword-defaultparagraphfont-000008"/>
        </w:rPr>
        <w:t>Đồng bằng sông Cửu Long.</w:t>
      </w:r>
      <w:r w:rsidRPr="00B9708C">
        <w:tab/>
      </w:r>
      <w:r w:rsidRPr="00B9708C">
        <w:rPr>
          <w:rStyle w:val="importword-defaultparagraphfont-000008"/>
          <w:b/>
        </w:rPr>
        <w:t xml:space="preserve">D. </w:t>
      </w:r>
      <w:r w:rsidRPr="00B9708C">
        <w:rPr>
          <w:rStyle w:val="importword-defaultparagraphfont-000008"/>
        </w:rPr>
        <w:t>Bắc Trung Bộ.</w:t>
      </w:r>
    </w:p>
    <w:p w:rsidR="008F4A09" w:rsidRPr="00B9708C" w:rsidRDefault="008F4A09" w:rsidP="008F4A09">
      <w:pPr>
        <w:spacing w:before="60"/>
        <w:jc w:val="both"/>
      </w:pPr>
      <w:r w:rsidRPr="00B9708C">
        <w:rPr>
          <w:b/>
          <w:u w:val="single"/>
        </w:rPr>
        <w:t>Câu 3</w:t>
      </w:r>
      <w:r w:rsidRPr="00B9708C">
        <w:t>: Các trung tâm công nghiệp lớn nhất nước ta là</w:t>
      </w:r>
    </w:p>
    <w:p w:rsidR="008F4A09" w:rsidRPr="00B9708C" w:rsidRDefault="008F4A09" w:rsidP="008F4A09">
      <w:pPr>
        <w:ind w:left="283"/>
      </w:pPr>
      <w:r w:rsidRPr="00B9708C">
        <w:rPr>
          <w:b/>
        </w:rPr>
        <w:t xml:space="preserve">A. </w:t>
      </w:r>
      <w:r w:rsidRPr="00B9708C">
        <w:t>Hà Nội - thành phố Hồ Chí Minh - Hải Phòng.</w:t>
      </w:r>
    </w:p>
    <w:p w:rsidR="008F4A09" w:rsidRPr="00B9708C" w:rsidRDefault="008F4A09" w:rsidP="008F4A09">
      <w:pPr>
        <w:ind w:left="283"/>
      </w:pPr>
      <w:r w:rsidRPr="00B9708C">
        <w:rPr>
          <w:b/>
        </w:rPr>
        <w:t xml:space="preserve">B. </w:t>
      </w:r>
      <w:r w:rsidRPr="00B9708C">
        <w:t>Hà Nội - thành phố Hồ Chí Minh - Hải Phòng - Quảng Ninh.</w:t>
      </w:r>
    </w:p>
    <w:p w:rsidR="008F4A09" w:rsidRPr="00B9708C" w:rsidRDefault="008F4A09" w:rsidP="008F4A09">
      <w:pPr>
        <w:ind w:left="283"/>
      </w:pPr>
      <w:r w:rsidRPr="00B9708C">
        <w:rPr>
          <w:b/>
        </w:rPr>
        <w:t xml:space="preserve">C. </w:t>
      </w:r>
      <w:r w:rsidRPr="00B9708C">
        <w:t>Hà Nội - thành phố Hồ Chí Minh.</w:t>
      </w:r>
    </w:p>
    <w:p w:rsidR="008F4A09" w:rsidRPr="00B9708C" w:rsidRDefault="008F4A09" w:rsidP="008F4A09">
      <w:pPr>
        <w:ind w:left="283"/>
      </w:pPr>
      <w:r w:rsidRPr="00B9708C">
        <w:rPr>
          <w:b/>
        </w:rPr>
        <w:t xml:space="preserve">D. </w:t>
      </w:r>
      <w:r w:rsidRPr="00B9708C">
        <w:t>Hà Nội - thành phố Hồ Chí Minh - Hải Phòng - Đà Nẵng.</w:t>
      </w:r>
    </w:p>
    <w:p w:rsidR="008F4A09" w:rsidRPr="00B9708C" w:rsidRDefault="008F4A09" w:rsidP="008F4A09">
      <w:r w:rsidRPr="00B9708C">
        <w:rPr>
          <w:b/>
          <w:u w:val="single"/>
        </w:rPr>
        <w:t>Câu 4</w:t>
      </w:r>
      <w:r w:rsidRPr="00B9708C">
        <w:t>: Theo bảng diện tích và sản lượng lúa của nước ta năm 2000 và 2014. Năng suất lúa (tạ/ha) của nước ta năm 2000 và 2014 lần lượt là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2"/>
        <w:gridCol w:w="3282"/>
        <w:gridCol w:w="3282"/>
      </w:tblGrid>
      <w:tr w:rsidR="008F4A09" w:rsidRPr="00B9708C" w:rsidTr="00C708A5">
        <w:trPr>
          <w:jc w:val="center"/>
        </w:trPr>
        <w:tc>
          <w:tcPr>
            <w:tcW w:w="3282" w:type="dxa"/>
            <w:hideMark/>
          </w:tcPr>
          <w:p w:rsidR="008F4A09" w:rsidRPr="00B9708C" w:rsidRDefault="008F4A09" w:rsidP="00C708A5">
            <w:pPr>
              <w:ind w:firstLine="283"/>
              <w:jc w:val="both"/>
            </w:pPr>
            <w:r w:rsidRPr="00B9708C">
              <w:t xml:space="preserve">             Năm </w:t>
            </w:r>
          </w:p>
        </w:tc>
        <w:tc>
          <w:tcPr>
            <w:tcW w:w="3282" w:type="dxa"/>
            <w:vAlign w:val="center"/>
            <w:hideMark/>
          </w:tcPr>
          <w:p w:rsidR="008F4A09" w:rsidRPr="00B9708C" w:rsidRDefault="008F4A09" w:rsidP="00C708A5">
            <w:pPr>
              <w:ind w:firstLine="283"/>
              <w:jc w:val="both"/>
            </w:pPr>
            <w:r w:rsidRPr="00B9708C">
              <w:t>2000</w:t>
            </w:r>
          </w:p>
        </w:tc>
        <w:tc>
          <w:tcPr>
            <w:tcW w:w="3282" w:type="dxa"/>
            <w:vAlign w:val="center"/>
            <w:hideMark/>
          </w:tcPr>
          <w:p w:rsidR="008F4A09" w:rsidRPr="00B9708C" w:rsidRDefault="008F4A09" w:rsidP="00C708A5">
            <w:pPr>
              <w:ind w:firstLine="283"/>
              <w:jc w:val="both"/>
            </w:pPr>
            <w:r w:rsidRPr="00B9708C">
              <w:t>2014</w:t>
            </w:r>
          </w:p>
        </w:tc>
      </w:tr>
      <w:tr w:rsidR="008F4A09" w:rsidRPr="00B9708C" w:rsidTr="00C708A5">
        <w:trPr>
          <w:jc w:val="center"/>
        </w:trPr>
        <w:tc>
          <w:tcPr>
            <w:tcW w:w="3282" w:type="dxa"/>
            <w:hideMark/>
          </w:tcPr>
          <w:p w:rsidR="008F4A09" w:rsidRPr="00B9708C" w:rsidRDefault="008F4A09" w:rsidP="00C708A5">
            <w:pPr>
              <w:ind w:firstLine="283"/>
              <w:jc w:val="both"/>
            </w:pPr>
            <w:r w:rsidRPr="00B9708C">
              <w:t>Diện tích ( nghìn ha )</w:t>
            </w:r>
          </w:p>
        </w:tc>
        <w:tc>
          <w:tcPr>
            <w:tcW w:w="3282" w:type="dxa"/>
            <w:vAlign w:val="center"/>
            <w:hideMark/>
          </w:tcPr>
          <w:p w:rsidR="008F4A09" w:rsidRPr="00B9708C" w:rsidRDefault="008F4A09" w:rsidP="00C708A5">
            <w:pPr>
              <w:ind w:firstLine="283"/>
              <w:jc w:val="both"/>
            </w:pPr>
            <w:r w:rsidRPr="00B9708C">
              <w:t>7666</w:t>
            </w:r>
          </w:p>
        </w:tc>
        <w:tc>
          <w:tcPr>
            <w:tcW w:w="3282" w:type="dxa"/>
            <w:vAlign w:val="center"/>
            <w:hideMark/>
          </w:tcPr>
          <w:p w:rsidR="008F4A09" w:rsidRPr="00B9708C" w:rsidRDefault="008F4A09" w:rsidP="00C708A5">
            <w:pPr>
              <w:ind w:firstLine="283"/>
              <w:jc w:val="both"/>
            </w:pPr>
            <w:r w:rsidRPr="00B9708C">
              <w:t>7813</w:t>
            </w:r>
          </w:p>
        </w:tc>
      </w:tr>
      <w:tr w:rsidR="008F4A09" w:rsidRPr="00B9708C" w:rsidTr="00C708A5">
        <w:trPr>
          <w:jc w:val="center"/>
        </w:trPr>
        <w:tc>
          <w:tcPr>
            <w:tcW w:w="3282" w:type="dxa"/>
            <w:hideMark/>
          </w:tcPr>
          <w:p w:rsidR="008F4A09" w:rsidRPr="00B9708C" w:rsidRDefault="008F4A09" w:rsidP="00C708A5">
            <w:pPr>
              <w:ind w:firstLine="283"/>
              <w:jc w:val="both"/>
            </w:pPr>
            <w:r w:rsidRPr="00B9708C">
              <w:t>Sản lượng ( nghìn tấn )</w:t>
            </w:r>
          </w:p>
        </w:tc>
        <w:tc>
          <w:tcPr>
            <w:tcW w:w="3282" w:type="dxa"/>
            <w:vAlign w:val="center"/>
            <w:hideMark/>
          </w:tcPr>
          <w:p w:rsidR="008F4A09" w:rsidRPr="00B9708C" w:rsidRDefault="008F4A09" w:rsidP="00C708A5">
            <w:pPr>
              <w:ind w:firstLine="283"/>
              <w:jc w:val="both"/>
            </w:pPr>
            <w:r w:rsidRPr="00B9708C">
              <w:t>32530</w:t>
            </w:r>
          </w:p>
        </w:tc>
        <w:tc>
          <w:tcPr>
            <w:tcW w:w="3282" w:type="dxa"/>
            <w:vAlign w:val="center"/>
            <w:hideMark/>
          </w:tcPr>
          <w:p w:rsidR="008F4A09" w:rsidRPr="00B9708C" w:rsidRDefault="008F4A09" w:rsidP="00C708A5">
            <w:pPr>
              <w:ind w:firstLine="283"/>
              <w:jc w:val="both"/>
            </w:pPr>
            <w:r w:rsidRPr="00B9708C">
              <w:t>44975</w:t>
            </w:r>
          </w:p>
        </w:tc>
      </w:tr>
    </w:tbl>
    <w:p w:rsidR="008F4A09" w:rsidRPr="00B9708C" w:rsidRDefault="008F4A09" w:rsidP="008F4A09">
      <w:pPr>
        <w:tabs>
          <w:tab w:val="left" w:pos="2988"/>
          <w:tab w:val="left" w:pos="5694"/>
          <w:tab w:val="left" w:pos="8400"/>
        </w:tabs>
      </w:pPr>
      <w:r w:rsidRPr="00B9708C">
        <w:t xml:space="preserve">     </w:t>
      </w:r>
      <w:r w:rsidRPr="00B9708C">
        <w:rPr>
          <w:b/>
        </w:rPr>
        <w:t xml:space="preserve">A. </w:t>
      </w:r>
      <w:r w:rsidRPr="00B9708C">
        <w:t>40,5 và 60,2.</w:t>
      </w:r>
      <w:r w:rsidRPr="00B9708C">
        <w:tab/>
      </w:r>
      <w:r w:rsidRPr="00B9708C">
        <w:rPr>
          <w:b/>
        </w:rPr>
        <w:t xml:space="preserve">B. </w:t>
      </w:r>
      <w:r w:rsidRPr="00B9708C">
        <w:t>42,4 và 57,6.</w:t>
      </w:r>
      <w:r w:rsidRPr="00B9708C">
        <w:tab/>
      </w:r>
      <w:r w:rsidRPr="00B9708C">
        <w:rPr>
          <w:b/>
        </w:rPr>
        <w:t xml:space="preserve">C. </w:t>
      </w:r>
      <w:r w:rsidRPr="00B9708C">
        <w:t>41,7 và 59,4.</w:t>
      </w:r>
      <w:r w:rsidRPr="00B9708C">
        <w:tab/>
      </w:r>
      <w:r w:rsidRPr="00B9708C">
        <w:rPr>
          <w:b/>
        </w:rPr>
        <w:t xml:space="preserve">D. </w:t>
      </w:r>
      <w:r w:rsidRPr="00B9708C">
        <w:t>45,8 và 50,8.</w:t>
      </w:r>
    </w:p>
    <w:p w:rsidR="008F4A09" w:rsidRPr="00B9708C" w:rsidRDefault="008F4A09" w:rsidP="008F4A09">
      <w:pPr>
        <w:spacing w:before="60"/>
        <w:jc w:val="both"/>
      </w:pPr>
      <w:r w:rsidRPr="00B9708C">
        <w:rPr>
          <w:b/>
          <w:u w:val="single"/>
        </w:rPr>
        <w:t>Câu 5</w:t>
      </w:r>
      <w:r w:rsidRPr="00B9708C">
        <w:t>: Nguyên nhân quan trọng nhất dẫn đến sự đổi thay to lớn của nông nghiệp nước ta trong những năm Đổi mới là do</w:t>
      </w:r>
    </w:p>
    <w:p w:rsidR="008F4A09" w:rsidRPr="00B9708C" w:rsidRDefault="008F4A09" w:rsidP="008F4A09">
      <w:pPr>
        <w:tabs>
          <w:tab w:val="left" w:pos="5694"/>
        </w:tabs>
        <w:ind w:left="283"/>
      </w:pPr>
      <w:r w:rsidRPr="00B9708C">
        <w:rPr>
          <w:b/>
        </w:rPr>
        <w:t xml:space="preserve">A. </w:t>
      </w:r>
      <w:r w:rsidRPr="00B9708C">
        <w:t>khí hậu thuận lợi.</w:t>
      </w:r>
      <w:r w:rsidRPr="00B9708C">
        <w:tab/>
      </w:r>
      <w:r w:rsidRPr="00B9708C">
        <w:rPr>
          <w:b/>
        </w:rPr>
        <w:t xml:space="preserve">B. </w:t>
      </w:r>
      <w:r w:rsidRPr="00B9708C">
        <w:t>đường lối đổi mới trong nông nghiệp.</w:t>
      </w:r>
    </w:p>
    <w:p w:rsidR="008F4A09" w:rsidRPr="00B9708C" w:rsidRDefault="008F4A09" w:rsidP="008F4A09">
      <w:pPr>
        <w:tabs>
          <w:tab w:val="left" w:pos="5694"/>
        </w:tabs>
        <w:ind w:left="283"/>
      </w:pPr>
      <w:r w:rsidRPr="00B9708C">
        <w:rPr>
          <w:b/>
        </w:rPr>
        <w:t xml:space="preserve">C. </w:t>
      </w:r>
      <w:r w:rsidRPr="00B9708C">
        <w:t>nông dân cần cù lao động.</w:t>
      </w:r>
      <w:r w:rsidRPr="00B9708C">
        <w:tab/>
      </w:r>
      <w:r w:rsidRPr="00B9708C">
        <w:rPr>
          <w:b/>
        </w:rPr>
        <w:t xml:space="preserve">D. </w:t>
      </w:r>
      <w:r w:rsidRPr="00B9708C">
        <w:t>đất đai màu mỡ.</w:t>
      </w:r>
    </w:p>
    <w:p w:rsidR="008F4A09" w:rsidRPr="00B9708C" w:rsidRDefault="008F4A09" w:rsidP="008F4A09">
      <w:pPr>
        <w:spacing w:before="60"/>
        <w:jc w:val="both"/>
      </w:pPr>
      <w:r w:rsidRPr="00B9708C">
        <w:rPr>
          <w:b/>
          <w:u w:val="single"/>
        </w:rPr>
        <w:t>Câu 6</w:t>
      </w:r>
      <w:r w:rsidRPr="00B9708C">
        <w:t>: Mục tiêu của vấn đề khai thác lãnh thổ theo chiều sâu ở Đông Nam Bộ là</w:t>
      </w:r>
    </w:p>
    <w:p w:rsidR="008F4A09" w:rsidRPr="00B9708C" w:rsidRDefault="008F4A09" w:rsidP="008F4A09">
      <w:pPr>
        <w:ind w:left="283"/>
      </w:pPr>
      <w:r w:rsidRPr="00B9708C">
        <w:rPr>
          <w:b/>
        </w:rPr>
        <w:t xml:space="preserve">A. </w:t>
      </w:r>
      <w:r w:rsidRPr="00B9708C">
        <w:t>nâng cao hiệu quả khai thác lãnh thổ.</w:t>
      </w:r>
    </w:p>
    <w:p w:rsidR="008F4A09" w:rsidRPr="00B9708C" w:rsidRDefault="008F4A09" w:rsidP="008F4A09">
      <w:pPr>
        <w:ind w:left="283"/>
      </w:pPr>
      <w:r w:rsidRPr="00B9708C">
        <w:rPr>
          <w:b/>
        </w:rPr>
        <w:t xml:space="preserve">B. </w:t>
      </w:r>
      <w:r w:rsidRPr="00B9708C">
        <w:t>khai thác tốt nhất các nguồn lực tự nhiên và kinh tế xã hội.</w:t>
      </w:r>
    </w:p>
    <w:p w:rsidR="008F4A09" w:rsidRPr="00B9708C" w:rsidRDefault="008F4A09" w:rsidP="008F4A09">
      <w:pPr>
        <w:ind w:left="283"/>
      </w:pPr>
      <w:r w:rsidRPr="00B9708C">
        <w:rPr>
          <w:b/>
        </w:rPr>
        <w:t xml:space="preserve">C. </w:t>
      </w:r>
      <w:r w:rsidRPr="00B9708C">
        <w:t>đảm bảo duy trì tốc độ tăng trưởng cao.</w:t>
      </w:r>
    </w:p>
    <w:p w:rsidR="008F4A09" w:rsidRPr="00B9708C" w:rsidRDefault="008F4A09" w:rsidP="008F4A09">
      <w:pPr>
        <w:ind w:left="283"/>
      </w:pPr>
      <w:r w:rsidRPr="00B9708C">
        <w:rPr>
          <w:b/>
        </w:rPr>
        <w:t xml:space="preserve">D. </w:t>
      </w:r>
      <w:r w:rsidRPr="00B9708C">
        <w:t>đẩy mạnh đầu tư vốn, công nghệ.</w:t>
      </w:r>
    </w:p>
    <w:p w:rsidR="008F4A09" w:rsidRPr="00B9708C" w:rsidRDefault="008F4A09" w:rsidP="008F4A09">
      <w:r w:rsidRPr="00B9708C">
        <w:rPr>
          <w:b/>
          <w:u w:val="single"/>
        </w:rPr>
        <w:t>Câu 7</w:t>
      </w:r>
      <w:r w:rsidRPr="00B9708C">
        <w:t>: Cho bảng số liệu sau. Nhận xét nào sau đây đúng về diện tích lúa gieo trồng của cá nước, Đồng bằng sông Hồng và Đông bằng sông Cửu Long?</w:t>
      </w:r>
    </w:p>
    <w:p w:rsidR="008F4A09" w:rsidRPr="00B9708C" w:rsidRDefault="008F4A09" w:rsidP="008F4A09">
      <w:pPr>
        <w:jc w:val="center"/>
      </w:pPr>
      <w:r w:rsidRPr="00B9708C">
        <w:rPr>
          <w:noProof/>
        </w:rPr>
        <w:lastRenderedPageBreak/>
        <w:drawing>
          <wp:inline distT="0" distB="0" distL="0" distR="0" wp14:anchorId="13E301DA" wp14:editId="06CAC052">
            <wp:extent cx="6296025" cy="1495383"/>
            <wp:effectExtent l="0" t="0" r="0" b="0"/>
            <wp:docPr id="1" name="Hình ảnh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
                      <a:extLst>
                        <a:ext uri="{28A0092B-C50C-407E-A947-70E740481C1C}">
                          <a14:useLocalDpi xmlns:a14="http://schemas.microsoft.com/office/drawing/2010/main" val="0"/>
                        </a:ext>
                      </a:extLst>
                    </a:blip>
                    <a:stretch>
                      <a:fillRect/>
                    </a:stretch>
                  </pic:blipFill>
                  <pic:spPr>
                    <a:xfrm>
                      <a:off x="0" y="0"/>
                      <a:ext cx="6453726" cy="1532839"/>
                    </a:xfrm>
                    <a:prstGeom prst="rect">
                      <a:avLst/>
                    </a:prstGeom>
                  </pic:spPr>
                </pic:pic>
              </a:graphicData>
            </a:graphic>
          </wp:inline>
        </w:drawing>
      </w:r>
    </w:p>
    <w:p w:rsidR="008F4A09" w:rsidRPr="00B9708C" w:rsidRDefault="008F4A09" w:rsidP="008F4A09">
      <w:pPr>
        <w:ind w:left="283"/>
      </w:pPr>
      <w:r w:rsidRPr="00B9708C">
        <w:rPr>
          <w:b/>
        </w:rPr>
        <w:t xml:space="preserve">A. </w:t>
      </w:r>
      <w:r w:rsidRPr="00B9708C">
        <w:t>Đồng bằng sông Cửu Long lớn hơn Đồng bằng sông Hồng</w:t>
      </w:r>
    </w:p>
    <w:p w:rsidR="008F4A09" w:rsidRPr="00B9708C" w:rsidRDefault="008F4A09" w:rsidP="008F4A09">
      <w:pPr>
        <w:ind w:left="283"/>
      </w:pPr>
      <w:r w:rsidRPr="00B9708C">
        <w:rPr>
          <w:b/>
        </w:rPr>
        <w:t xml:space="preserve">B. </w:t>
      </w:r>
      <w:r w:rsidRPr="00B9708C">
        <w:t>Cả nước và Đồng bằng sông Cửu Long đều có xu hướng giảm.</w:t>
      </w:r>
    </w:p>
    <w:p w:rsidR="008F4A09" w:rsidRPr="00B9708C" w:rsidRDefault="008F4A09" w:rsidP="008F4A09">
      <w:pPr>
        <w:ind w:left="283"/>
      </w:pPr>
      <w:r w:rsidRPr="00B9708C">
        <w:rPr>
          <w:b/>
        </w:rPr>
        <w:t xml:space="preserve">C. </w:t>
      </w:r>
      <w:r w:rsidRPr="00B9708C">
        <w:t>Cả nước và Đồng bằng sông Hồng đều có xu hướng tăng nhanh.</w:t>
      </w:r>
    </w:p>
    <w:p w:rsidR="008F4A09" w:rsidRPr="00B9708C" w:rsidRDefault="008F4A09" w:rsidP="008F4A09">
      <w:pPr>
        <w:ind w:left="283"/>
      </w:pPr>
      <w:r w:rsidRPr="00B9708C">
        <w:rPr>
          <w:b/>
        </w:rPr>
        <w:t xml:space="preserve">D. </w:t>
      </w:r>
      <w:r w:rsidRPr="00B9708C">
        <w:t>Đồng bằng sông Cứu Long vả Đồng bằng sông Hồng đều tăng.</w:t>
      </w:r>
    </w:p>
    <w:p w:rsidR="008F4A09" w:rsidRPr="00B9708C" w:rsidRDefault="008F4A09" w:rsidP="008F4A09">
      <w:pPr>
        <w:spacing w:before="60"/>
        <w:jc w:val="both"/>
        <w:rPr>
          <w:lang w:val="nl-NL"/>
        </w:rPr>
      </w:pPr>
      <w:r w:rsidRPr="00B9708C">
        <w:rPr>
          <w:b/>
          <w:u w:val="single"/>
          <w:lang w:val="nl-NL"/>
        </w:rPr>
        <w:t>Câu 8</w:t>
      </w:r>
      <w:r w:rsidRPr="00B9708C">
        <w:rPr>
          <w:lang w:val="nl-NL"/>
        </w:rPr>
        <w:t>: Lợn được nuôi nhiều nhất ở đồng bằng sông Hồng vì</w:t>
      </w:r>
    </w:p>
    <w:p w:rsidR="008F4A09" w:rsidRPr="00B9708C" w:rsidRDefault="008F4A09" w:rsidP="008F4A09">
      <w:pPr>
        <w:ind w:left="283"/>
      </w:pPr>
      <w:r w:rsidRPr="00B9708C">
        <w:rPr>
          <w:b/>
          <w:lang w:val="nl-NL"/>
        </w:rPr>
        <w:t xml:space="preserve">A. </w:t>
      </w:r>
      <w:r w:rsidRPr="00B9708C">
        <w:rPr>
          <w:lang w:val="nl-NL"/>
        </w:rPr>
        <w:t>người dân tranh thủ được thời gian nhàn dỗi.</w:t>
      </w:r>
    </w:p>
    <w:p w:rsidR="008F4A09" w:rsidRPr="00B9708C" w:rsidRDefault="008F4A09" w:rsidP="008F4A09">
      <w:pPr>
        <w:ind w:left="283"/>
      </w:pPr>
      <w:r w:rsidRPr="00B9708C">
        <w:rPr>
          <w:b/>
          <w:lang w:val="nl-NL"/>
        </w:rPr>
        <w:t xml:space="preserve">B. </w:t>
      </w:r>
      <w:r w:rsidRPr="00B9708C">
        <w:rPr>
          <w:lang w:val="nl-NL"/>
        </w:rPr>
        <w:t>khí hậu của vùng thích hợp cho nuôi lợn.</w:t>
      </w:r>
    </w:p>
    <w:p w:rsidR="008F4A09" w:rsidRPr="00B9708C" w:rsidRDefault="008F4A09" w:rsidP="008F4A09">
      <w:pPr>
        <w:ind w:left="283"/>
      </w:pPr>
      <w:r w:rsidRPr="00B9708C">
        <w:rPr>
          <w:b/>
          <w:lang w:val="nl-NL"/>
        </w:rPr>
        <w:t xml:space="preserve">C. </w:t>
      </w:r>
      <w:r w:rsidRPr="00B9708C">
        <w:rPr>
          <w:lang w:val="nl-NL"/>
        </w:rPr>
        <w:t>vùng có nguồn thức ăn dồi dào, nhu cầu thực phẩm của người dân lớn.</w:t>
      </w:r>
    </w:p>
    <w:p w:rsidR="008F4A09" w:rsidRPr="00B9708C" w:rsidRDefault="008F4A09" w:rsidP="008F4A09">
      <w:pPr>
        <w:ind w:left="283"/>
      </w:pPr>
      <w:r w:rsidRPr="00B9708C">
        <w:rPr>
          <w:b/>
          <w:lang w:val="nl-NL"/>
        </w:rPr>
        <w:t xml:space="preserve">D. </w:t>
      </w:r>
      <w:r w:rsidRPr="00B9708C">
        <w:rPr>
          <w:lang w:val="nl-NL"/>
        </w:rPr>
        <w:t>người dân có kinh nghệm trong chăn nuôi lợn.</w:t>
      </w:r>
    </w:p>
    <w:p w:rsidR="008F4A09" w:rsidRPr="00B9708C" w:rsidRDefault="008F4A09" w:rsidP="008F4A09">
      <w:r w:rsidRPr="00B9708C">
        <w:rPr>
          <w:b/>
          <w:u w:val="single"/>
        </w:rPr>
        <w:t>Câu 9</w:t>
      </w:r>
      <w:r w:rsidRPr="00B9708C">
        <w:t>: Cho bảng số liệu sau. Biểu đồ nào sau đây thích hợp nhất đẻ thể hiện cơ cấu sản lượng thủy sản của nước ta năm 2010 và năm 2016?</w:t>
      </w:r>
    </w:p>
    <w:p w:rsidR="008F4A09" w:rsidRPr="00B9708C" w:rsidRDefault="008F4A09" w:rsidP="008F4A09">
      <w:pPr>
        <w:tabs>
          <w:tab w:val="left" w:pos="2988"/>
          <w:tab w:val="left" w:pos="5694"/>
          <w:tab w:val="left" w:pos="8400"/>
        </w:tabs>
        <w:ind w:left="283"/>
      </w:pPr>
      <w:r w:rsidRPr="00B9708C">
        <w:rPr>
          <w:b/>
        </w:rPr>
        <w:t xml:space="preserve">A. </w:t>
      </w:r>
      <w:r w:rsidRPr="00B9708C">
        <w:t>Biểu đồ miền.</w:t>
      </w:r>
      <w:r w:rsidRPr="00B9708C">
        <w:tab/>
      </w:r>
      <w:r w:rsidRPr="00B9708C">
        <w:rPr>
          <w:b/>
        </w:rPr>
        <w:t xml:space="preserve">B. </w:t>
      </w:r>
      <w:r w:rsidRPr="00B9708C">
        <w:t>Biểu đồ đường.</w:t>
      </w:r>
      <w:r w:rsidRPr="00B9708C">
        <w:tab/>
      </w:r>
      <w:r w:rsidRPr="00B9708C">
        <w:rPr>
          <w:b/>
        </w:rPr>
        <w:t xml:space="preserve">C. </w:t>
      </w:r>
      <w:r w:rsidRPr="00B9708C">
        <w:t>Biểu đồ tròn.</w:t>
      </w:r>
      <w:r w:rsidRPr="00B9708C">
        <w:tab/>
      </w:r>
      <w:r w:rsidRPr="00B9708C">
        <w:rPr>
          <w:b/>
        </w:rPr>
        <w:t xml:space="preserve">D. </w:t>
      </w:r>
      <w:r w:rsidRPr="00B9708C">
        <w:t>Biểu đồ cột.</w:t>
      </w:r>
    </w:p>
    <w:p w:rsidR="008F4A09" w:rsidRPr="00B9708C" w:rsidRDefault="008F4A09" w:rsidP="008F4A09">
      <w:r w:rsidRPr="00B9708C">
        <w:rPr>
          <w:b/>
          <w:u w:val="single"/>
        </w:rPr>
        <w:t>Câu 10</w:t>
      </w:r>
      <w:r w:rsidRPr="00B9708C">
        <w:t xml:space="preserve">: Phát biểu nào sau đây </w:t>
      </w:r>
      <w:r w:rsidRPr="00B9708C">
        <w:rPr>
          <w:b/>
          <w:i/>
        </w:rPr>
        <w:t>không</w:t>
      </w:r>
      <w:r w:rsidRPr="00B9708C">
        <w:t xml:space="preserve"> đúng với thành tựu trong sản xuất lương thực của vùng Đồng bằng sông Cửu Long?</w:t>
      </w:r>
    </w:p>
    <w:p w:rsidR="008F4A09" w:rsidRPr="00B9708C" w:rsidRDefault="008F4A09" w:rsidP="008F4A09">
      <w:pPr>
        <w:jc w:val="center"/>
      </w:pPr>
      <w:r w:rsidRPr="00B9708C">
        <w:rPr>
          <w:noProof/>
        </w:rPr>
        <w:drawing>
          <wp:inline distT="0" distB="0" distL="0" distR="0" wp14:anchorId="2B40BF24" wp14:editId="6DF18824">
            <wp:extent cx="5753100" cy="1343025"/>
            <wp:effectExtent l="0" t="0" r="0" b="9525"/>
            <wp:docPr id="2" name="Hình ảnh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5">
                      <a:extLst>
                        <a:ext uri="{28A0092B-C50C-407E-A947-70E740481C1C}">
                          <a14:useLocalDpi xmlns:a14="http://schemas.microsoft.com/office/drawing/2010/main" val="0"/>
                        </a:ext>
                      </a:extLst>
                    </a:blip>
                    <a:stretch>
                      <a:fillRect/>
                    </a:stretch>
                  </pic:blipFill>
                  <pic:spPr>
                    <a:xfrm>
                      <a:off x="0" y="0"/>
                      <a:ext cx="5753100" cy="1343025"/>
                    </a:xfrm>
                    <a:prstGeom prst="rect">
                      <a:avLst/>
                    </a:prstGeom>
                  </pic:spPr>
                </pic:pic>
              </a:graphicData>
            </a:graphic>
          </wp:inline>
        </w:drawing>
      </w:r>
    </w:p>
    <w:p w:rsidR="008F4A09" w:rsidRPr="00B9708C" w:rsidRDefault="008F4A09" w:rsidP="008F4A09">
      <w:pPr>
        <w:ind w:left="283"/>
      </w:pPr>
      <w:r w:rsidRPr="00B9708C">
        <w:rPr>
          <w:b/>
        </w:rPr>
        <w:t xml:space="preserve">A. </w:t>
      </w:r>
      <w:r w:rsidRPr="00B9708C">
        <w:t>Diện tích lúa cả năm lớn nhất nước ta.</w:t>
      </w:r>
    </w:p>
    <w:p w:rsidR="008F4A09" w:rsidRPr="00B9708C" w:rsidRDefault="008F4A09" w:rsidP="008F4A09">
      <w:pPr>
        <w:ind w:left="283"/>
      </w:pPr>
      <w:r w:rsidRPr="00B9708C">
        <w:rPr>
          <w:b/>
        </w:rPr>
        <w:t xml:space="preserve">B. </w:t>
      </w:r>
      <w:r w:rsidRPr="00B9708C">
        <w:t>Bình quân lương thực đầu người cao nhất nước ta.</w:t>
      </w:r>
    </w:p>
    <w:p w:rsidR="008F4A09" w:rsidRPr="00B9708C" w:rsidRDefault="008F4A09" w:rsidP="008F4A09">
      <w:pPr>
        <w:ind w:left="283"/>
      </w:pPr>
      <w:r w:rsidRPr="00B9708C">
        <w:rPr>
          <w:b/>
        </w:rPr>
        <w:t xml:space="preserve">C. </w:t>
      </w:r>
      <w:r w:rsidRPr="00B9708C">
        <w:t>Là vùng có năng suất lúa cao nhất cả nước.</w:t>
      </w:r>
    </w:p>
    <w:p w:rsidR="008F4A09" w:rsidRPr="00B9708C" w:rsidRDefault="008F4A09" w:rsidP="008F4A09">
      <w:pPr>
        <w:ind w:left="283"/>
      </w:pPr>
      <w:r w:rsidRPr="00B9708C">
        <w:rPr>
          <w:b/>
        </w:rPr>
        <w:t xml:space="preserve">D. </w:t>
      </w:r>
      <w:r w:rsidRPr="00B9708C">
        <w:t>Chiếm hơn 50% sản lượng lúa cả nước.</w:t>
      </w:r>
    </w:p>
    <w:p w:rsidR="008F4A09" w:rsidRPr="00B9708C" w:rsidRDefault="008F4A09" w:rsidP="008F4A09">
      <w:r w:rsidRPr="00B9708C">
        <w:rPr>
          <w:b/>
          <w:u w:val="single"/>
        </w:rPr>
        <w:t>Câu 11</w:t>
      </w:r>
      <w:r w:rsidRPr="00B9708C">
        <w:t>: Diện tích đất phù sa ngọt ở Đồng bằng sông Cửu Long có xu hướng thu hẹp chủ yếu là do</w:t>
      </w:r>
    </w:p>
    <w:p w:rsidR="008F4A09" w:rsidRPr="00B9708C" w:rsidRDefault="008F4A09" w:rsidP="008F4A09">
      <w:pPr>
        <w:tabs>
          <w:tab w:val="left" w:pos="5694"/>
        </w:tabs>
        <w:ind w:left="283"/>
      </w:pPr>
      <w:r w:rsidRPr="00B9708C">
        <w:rPr>
          <w:b/>
        </w:rPr>
        <w:t xml:space="preserve">A. </w:t>
      </w:r>
      <w:r w:rsidRPr="00B9708C">
        <w:t>đẩy mạnh đắp đê nên phù sa ít được bồi lấp</w:t>
      </w:r>
      <w:r w:rsidRPr="00B9708C">
        <w:tab/>
      </w:r>
      <w:r w:rsidRPr="00B9708C">
        <w:rPr>
          <w:b/>
        </w:rPr>
        <w:t xml:space="preserve">B. </w:t>
      </w:r>
      <w:r w:rsidRPr="00B9708C">
        <w:t>thời gian mùa khô hạn ngày càng kéo dài.</w:t>
      </w:r>
    </w:p>
    <w:p w:rsidR="008F4A09" w:rsidRPr="00B9708C" w:rsidRDefault="008F4A09" w:rsidP="008F4A09">
      <w:pPr>
        <w:tabs>
          <w:tab w:val="left" w:pos="5694"/>
        </w:tabs>
        <w:ind w:left="283"/>
      </w:pPr>
      <w:r w:rsidRPr="00B9708C">
        <w:rPr>
          <w:b/>
        </w:rPr>
        <w:t xml:space="preserve">C. </w:t>
      </w:r>
      <w:r w:rsidRPr="00B9708C">
        <w:t>chế độ nước của sông Mê Công thay đổi.</w:t>
      </w:r>
      <w:r w:rsidRPr="00B9708C">
        <w:tab/>
      </w:r>
      <w:r w:rsidRPr="00B9708C">
        <w:rPr>
          <w:b/>
        </w:rPr>
        <w:t xml:space="preserve">D. </w:t>
      </w:r>
      <w:r w:rsidRPr="00B9708C">
        <w:t>mở rộng việc nuôi trồng thủy sản nước lợ.</w:t>
      </w:r>
    </w:p>
    <w:p w:rsidR="008F4A09" w:rsidRPr="00B9708C" w:rsidRDefault="008F4A09" w:rsidP="008F4A09">
      <w:pPr>
        <w:spacing w:before="60"/>
        <w:jc w:val="both"/>
      </w:pPr>
      <w:r w:rsidRPr="00B9708C">
        <w:rPr>
          <w:b/>
          <w:u w:val="single"/>
        </w:rPr>
        <w:t>Câu 12</w:t>
      </w:r>
      <w:r w:rsidRPr="00B9708C">
        <w:t>: Sự tương hỗ về kinh tế, kĩ thuật giữa vùng Đông Nam Bộ và vùng Đồng bằng sông Cửu Long, biểu hiện là</w:t>
      </w:r>
    </w:p>
    <w:p w:rsidR="008F4A09" w:rsidRPr="00B9708C" w:rsidRDefault="008F4A09" w:rsidP="008F4A09">
      <w:pPr>
        <w:ind w:left="283"/>
      </w:pPr>
      <w:r w:rsidRPr="00B9708C">
        <w:rPr>
          <w:b/>
        </w:rPr>
        <w:lastRenderedPageBreak/>
        <w:t xml:space="preserve">A. </w:t>
      </w:r>
      <w:r w:rsidRPr="00B9708C">
        <w:t>vùng Đông Nam Bộ với nền kinh tế năng động đã hỗ trợ cho Đồng bằng sông Cửu Long công nghệ chế biến, thị trường tiêu thụ nông sản và xuất khẩu.</w:t>
      </w:r>
    </w:p>
    <w:p w:rsidR="008F4A09" w:rsidRPr="00B9708C" w:rsidRDefault="008F4A09" w:rsidP="008F4A09">
      <w:pPr>
        <w:ind w:left="283"/>
      </w:pPr>
      <w:r w:rsidRPr="00B9708C">
        <w:rPr>
          <w:b/>
        </w:rPr>
        <w:t xml:space="preserve">B. </w:t>
      </w:r>
      <w:r w:rsidRPr="00B9708C">
        <w:t>Đông Nam Bộ xay sát lúa gạo, xuất khẩu nông sản cho Đồng bằng sông Cửu Long.</w:t>
      </w:r>
    </w:p>
    <w:p w:rsidR="008F4A09" w:rsidRPr="00B9708C" w:rsidRDefault="008F4A09" w:rsidP="008F4A09">
      <w:pPr>
        <w:ind w:left="283"/>
      </w:pPr>
      <w:r w:rsidRPr="00B9708C">
        <w:rPr>
          <w:b/>
        </w:rPr>
        <w:t xml:space="preserve">C. </w:t>
      </w:r>
      <w:r w:rsidRPr="00B9708C">
        <w:t>Mặt hàng nông sản, thủy sản đông lạnh của Đồng bằng sông Cửu Long đã xuất khẩu qua cảng Sài Gòn của vùng Đông Nam Bộ.</w:t>
      </w:r>
    </w:p>
    <w:p w:rsidR="008F4A09" w:rsidRPr="00B9708C" w:rsidRDefault="008F4A09" w:rsidP="008F4A09">
      <w:pPr>
        <w:ind w:left="283"/>
      </w:pPr>
      <w:r w:rsidRPr="00B9708C">
        <w:rPr>
          <w:b/>
        </w:rPr>
        <w:t xml:space="preserve">D. </w:t>
      </w:r>
      <w:r w:rsidRPr="00B9708C">
        <w:t>công nhân có tay nghề của Đông Nam Bộ đã chi viện cho các xí nghiệp mới mở ở Đồng bằng sông Cửu Long.</w:t>
      </w:r>
    </w:p>
    <w:p w:rsidR="008F4A09" w:rsidRPr="00B9708C" w:rsidRDefault="008F4A09" w:rsidP="008F4A09">
      <w:r w:rsidRPr="00B9708C">
        <w:rPr>
          <w:b/>
          <w:u w:val="single"/>
        </w:rPr>
        <w:t>Câu 13</w:t>
      </w:r>
      <w:r w:rsidRPr="00B9708C">
        <w:t>: Căn cứ vào Atlat Địa lí Việt Nam trang 15, cho biết hai đô thị nào sau đây của nước ta thuộc loại đô thị đặc biệt?</w:t>
      </w:r>
    </w:p>
    <w:p w:rsidR="008F4A09" w:rsidRPr="00B9708C" w:rsidRDefault="008F4A09" w:rsidP="008F4A09">
      <w:pPr>
        <w:tabs>
          <w:tab w:val="left" w:pos="5694"/>
        </w:tabs>
        <w:ind w:left="283"/>
      </w:pPr>
      <w:r w:rsidRPr="00B9708C">
        <w:rPr>
          <w:b/>
        </w:rPr>
        <w:t xml:space="preserve">A. </w:t>
      </w:r>
      <w:r w:rsidRPr="00B9708C">
        <w:t>Đà Nẵng và Thành phố Hồ Chí Minh.</w:t>
      </w:r>
      <w:r w:rsidRPr="00B9708C">
        <w:tab/>
      </w:r>
      <w:r w:rsidRPr="00B9708C">
        <w:rPr>
          <w:b/>
        </w:rPr>
        <w:t xml:space="preserve">B. </w:t>
      </w:r>
      <w:r w:rsidRPr="00B9708C">
        <w:t>Hà Nội và Hải Phòng.</w:t>
      </w:r>
    </w:p>
    <w:p w:rsidR="008F4A09" w:rsidRPr="00B9708C" w:rsidRDefault="008F4A09" w:rsidP="008F4A09">
      <w:pPr>
        <w:tabs>
          <w:tab w:val="left" w:pos="5694"/>
        </w:tabs>
        <w:ind w:left="283"/>
      </w:pPr>
      <w:r w:rsidRPr="00B9708C">
        <w:rPr>
          <w:b/>
        </w:rPr>
        <w:t xml:space="preserve">C. </w:t>
      </w:r>
      <w:r w:rsidRPr="00B9708C">
        <w:t>Đà Nẵng và Cần Thơ.</w:t>
      </w:r>
      <w:r w:rsidRPr="00B9708C">
        <w:tab/>
      </w:r>
      <w:r w:rsidRPr="00B9708C">
        <w:rPr>
          <w:b/>
        </w:rPr>
        <w:t xml:space="preserve">D. </w:t>
      </w:r>
      <w:r w:rsidRPr="00B9708C">
        <w:t>Hà Nội và Thành phố Hồ Chí Minh.</w:t>
      </w:r>
    </w:p>
    <w:p w:rsidR="008F4A09" w:rsidRPr="00B9708C" w:rsidRDefault="008F4A09" w:rsidP="008F4A09">
      <w:pPr>
        <w:spacing w:before="60"/>
        <w:jc w:val="both"/>
        <w:rPr>
          <w:iCs/>
          <w:lang w:val="en"/>
        </w:rPr>
      </w:pPr>
      <w:r w:rsidRPr="00B9708C">
        <w:rPr>
          <w:b/>
          <w:iCs/>
          <w:u w:val="single"/>
          <w:lang w:val="en"/>
        </w:rPr>
        <w:t>Câu 14</w:t>
      </w:r>
      <w:r w:rsidRPr="00B9708C">
        <w:rPr>
          <w:iCs/>
          <w:lang w:val="en"/>
        </w:rPr>
        <w:t>: Ngành thủy sản của nước ta hiện nay đang phát triển theo hướng</w:t>
      </w:r>
    </w:p>
    <w:p w:rsidR="008F4A09" w:rsidRPr="00B9708C" w:rsidRDefault="008F4A09" w:rsidP="008F4A09">
      <w:pPr>
        <w:spacing w:before="60"/>
        <w:ind w:left="283"/>
        <w:jc w:val="both"/>
        <w:rPr>
          <w:iCs/>
          <w:lang w:val="en"/>
        </w:rPr>
      </w:pPr>
      <w:r w:rsidRPr="00B9708C">
        <w:rPr>
          <w:b/>
          <w:lang w:val="en"/>
        </w:rPr>
        <w:t xml:space="preserve">A. </w:t>
      </w:r>
      <w:r w:rsidRPr="00B9708C">
        <w:rPr>
          <w:lang w:val="en"/>
        </w:rPr>
        <w:t>ưu tiên phát triển khai thác hải sản xa bờ; đẩy mạnh nuôi trồng, chế biến thủy sản.</w:t>
      </w:r>
    </w:p>
    <w:p w:rsidR="008F4A09" w:rsidRPr="00B9708C" w:rsidRDefault="008F4A09" w:rsidP="008F4A09">
      <w:pPr>
        <w:ind w:left="283"/>
      </w:pPr>
      <w:r w:rsidRPr="00B9708C">
        <w:rPr>
          <w:b/>
          <w:lang w:val="en"/>
        </w:rPr>
        <w:t xml:space="preserve">B. </w:t>
      </w:r>
      <w:r w:rsidRPr="00B9708C">
        <w:rPr>
          <w:lang w:val="en"/>
        </w:rPr>
        <w:t>ưu tiên phát triển nuôi trồng và khai thác hải sản gần bờ.</w:t>
      </w:r>
    </w:p>
    <w:p w:rsidR="008F4A09" w:rsidRPr="00B9708C" w:rsidRDefault="008F4A09" w:rsidP="008F4A09">
      <w:pPr>
        <w:ind w:left="283"/>
      </w:pPr>
      <w:r w:rsidRPr="00B9708C">
        <w:rPr>
          <w:b/>
          <w:lang w:val="en"/>
        </w:rPr>
        <w:t xml:space="preserve">C. </w:t>
      </w:r>
      <w:r w:rsidRPr="00B9708C">
        <w:rPr>
          <w:lang w:val="en"/>
        </w:rPr>
        <w:t>ưu tiên phát triển nuôi trồng, cấm khai thác hải sản.</w:t>
      </w:r>
    </w:p>
    <w:p w:rsidR="008F4A09" w:rsidRPr="00B9708C" w:rsidRDefault="008F4A09" w:rsidP="008F4A09">
      <w:pPr>
        <w:ind w:left="283"/>
      </w:pPr>
      <w:r w:rsidRPr="00B9708C">
        <w:rPr>
          <w:b/>
          <w:lang w:val="en"/>
        </w:rPr>
        <w:t xml:space="preserve">D. </w:t>
      </w:r>
      <w:r w:rsidRPr="00B9708C">
        <w:rPr>
          <w:lang w:val="en"/>
        </w:rPr>
        <w:t>ưu tiên phát triển khai thác hải sản gần bờ.</w:t>
      </w:r>
    </w:p>
    <w:p w:rsidR="008F4A09" w:rsidRPr="00B9708C" w:rsidRDefault="008F4A09" w:rsidP="008F4A09">
      <w:r w:rsidRPr="00B9708C">
        <w:rPr>
          <w:b/>
          <w:u w:val="single"/>
        </w:rPr>
        <w:t>Câu 15</w:t>
      </w:r>
      <w:r w:rsidRPr="00B9708C">
        <w:t>: Cho bảng số liệu. Nhận xét nào sau đây đúng về giá trị xuất, nhập khâu của nước ta, giai đoạn 2005 – 2016:</w:t>
      </w:r>
    </w:p>
    <w:p w:rsidR="008F4A09" w:rsidRPr="00B9708C" w:rsidRDefault="008F4A09" w:rsidP="008F4A09">
      <w:pPr>
        <w:jc w:val="center"/>
      </w:pPr>
      <w:r w:rsidRPr="00B9708C">
        <w:rPr>
          <w:noProof/>
        </w:rPr>
        <w:drawing>
          <wp:inline distT="0" distB="0" distL="0" distR="0" wp14:anchorId="6600B287" wp14:editId="43CDE326">
            <wp:extent cx="5410200" cy="1419225"/>
            <wp:effectExtent l="0" t="0" r="0" b="9525"/>
            <wp:docPr id="3" name="Hình ảnh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a:extLst>
                        <a:ext uri="{28A0092B-C50C-407E-A947-70E740481C1C}">
                          <a14:useLocalDpi xmlns:a14="http://schemas.microsoft.com/office/drawing/2010/main" val="0"/>
                        </a:ext>
                      </a:extLst>
                    </a:blip>
                    <a:stretch>
                      <a:fillRect/>
                    </a:stretch>
                  </pic:blipFill>
                  <pic:spPr>
                    <a:xfrm>
                      <a:off x="0" y="0"/>
                      <a:ext cx="5410200" cy="1419225"/>
                    </a:xfrm>
                    <a:prstGeom prst="rect">
                      <a:avLst/>
                    </a:prstGeom>
                  </pic:spPr>
                </pic:pic>
              </a:graphicData>
            </a:graphic>
          </wp:inline>
        </w:drawing>
      </w:r>
    </w:p>
    <w:p w:rsidR="008F4A09" w:rsidRPr="00B9708C" w:rsidRDefault="008F4A09" w:rsidP="008F4A09">
      <w:pPr>
        <w:ind w:left="283"/>
      </w:pPr>
      <w:r w:rsidRPr="00B9708C">
        <w:rPr>
          <w:b/>
        </w:rPr>
        <w:t xml:space="preserve">A. </w:t>
      </w:r>
      <w:r w:rsidRPr="00B9708C">
        <w:t>Giá trị xuất khẩu tăng, giá trị nhập khẩu giảm.</w:t>
      </w:r>
    </w:p>
    <w:p w:rsidR="008F4A09" w:rsidRPr="00B9708C" w:rsidRDefault="008F4A09" w:rsidP="008F4A09">
      <w:pPr>
        <w:ind w:left="283"/>
      </w:pPr>
      <w:r w:rsidRPr="00B9708C">
        <w:rPr>
          <w:b/>
        </w:rPr>
        <w:t xml:space="preserve">B. </w:t>
      </w:r>
      <w:r w:rsidRPr="00B9708C">
        <w:t>Giá trị xuât khẩu tăng nhanh hơn giá trị nhập khẩu.</w:t>
      </w:r>
    </w:p>
    <w:p w:rsidR="008F4A09" w:rsidRPr="00B9708C" w:rsidRDefault="008F4A09" w:rsidP="008F4A09">
      <w:pPr>
        <w:ind w:left="283"/>
      </w:pPr>
      <w:r w:rsidRPr="00B9708C">
        <w:rPr>
          <w:b/>
        </w:rPr>
        <w:t xml:space="preserve">C. </w:t>
      </w:r>
      <w:r w:rsidRPr="00B9708C">
        <w:t>Giá trị xuất khẩu luôn lớn hơn giá trị nhập khẩu.</w:t>
      </w:r>
    </w:p>
    <w:p w:rsidR="008F4A09" w:rsidRPr="00B9708C" w:rsidRDefault="008F4A09" w:rsidP="008F4A09">
      <w:pPr>
        <w:ind w:left="283"/>
      </w:pPr>
      <w:r w:rsidRPr="00B9708C">
        <w:rPr>
          <w:b/>
        </w:rPr>
        <w:t xml:space="preserve">D. </w:t>
      </w:r>
      <w:r w:rsidRPr="00B9708C">
        <w:t>Giá trị nhập khẩu luôn lớn hơn giá trị xuất khẩu.</w:t>
      </w:r>
    </w:p>
    <w:p w:rsidR="008F4A09" w:rsidRPr="00B9708C" w:rsidRDefault="008F4A09" w:rsidP="008F4A09">
      <w:pPr>
        <w:spacing w:before="60"/>
        <w:jc w:val="both"/>
        <w:rPr>
          <w:lang w:val="it-IT"/>
        </w:rPr>
      </w:pPr>
      <w:r w:rsidRPr="00B9708C">
        <w:rPr>
          <w:b/>
          <w:u w:val="single"/>
          <w:lang w:val="it-IT"/>
        </w:rPr>
        <w:t>Câu 16</w:t>
      </w:r>
      <w:r w:rsidRPr="00B9708C">
        <w:rPr>
          <w:lang w:val="it-IT"/>
        </w:rPr>
        <w:t>: Năm 2002, sản lượng thủy sản của nước ta là 2647,4 nghìn tấn, trong đó sản lượng thủy sản của đồng bằng sông Cửu Long là 1354,5 nghìn tấn. Vậy tỉ lệ (%) sản lượng thủy sản của đồng bằng sông Cửu Long là</w:t>
      </w:r>
    </w:p>
    <w:p w:rsidR="008F4A09" w:rsidRPr="00B9708C" w:rsidRDefault="008F4A09" w:rsidP="008F4A09">
      <w:pPr>
        <w:tabs>
          <w:tab w:val="left" w:pos="2988"/>
          <w:tab w:val="left" w:pos="5694"/>
          <w:tab w:val="left" w:pos="8400"/>
        </w:tabs>
        <w:ind w:left="283"/>
      </w:pPr>
      <w:r w:rsidRPr="00B9708C">
        <w:rPr>
          <w:b/>
        </w:rPr>
        <w:t xml:space="preserve">A. </w:t>
      </w:r>
      <w:r w:rsidRPr="00B9708C">
        <w:t>53,2%.</w:t>
      </w:r>
      <w:r w:rsidRPr="00B9708C">
        <w:tab/>
      </w:r>
      <w:r w:rsidRPr="00B9708C">
        <w:rPr>
          <w:b/>
        </w:rPr>
        <w:t xml:space="preserve">B. </w:t>
      </w:r>
      <w:r w:rsidRPr="00B9708C">
        <w:t>50,2%.</w:t>
      </w:r>
      <w:r w:rsidRPr="00B9708C">
        <w:tab/>
      </w:r>
      <w:r w:rsidRPr="00B9708C">
        <w:rPr>
          <w:b/>
        </w:rPr>
        <w:t xml:space="preserve">C. </w:t>
      </w:r>
      <w:r w:rsidRPr="00B9708C">
        <w:t>52,2%.</w:t>
      </w:r>
      <w:r w:rsidRPr="00B9708C">
        <w:tab/>
      </w:r>
      <w:r w:rsidRPr="00B9708C">
        <w:rPr>
          <w:b/>
        </w:rPr>
        <w:t xml:space="preserve">D. </w:t>
      </w:r>
      <w:r w:rsidRPr="00B9708C">
        <w:t>51,2%.</w:t>
      </w:r>
    </w:p>
    <w:p w:rsidR="008F4A09" w:rsidRPr="00B9708C" w:rsidRDefault="008F4A09" w:rsidP="008F4A09">
      <w:r w:rsidRPr="00B9708C">
        <w:rPr>
          <w:b/>
          <w:u w:val="single"/>
        </w:rPr>
        <w:t>Câu 17</w:t>
      </w:r>
      <w:r w:rsidRPr="00B9708C">
        <w:t>: Trong vùng Đồng bằng sông Cửu Long, đất phù sa ngọt chủ yếu tập trung ở</w:t>
      </w:r>
    </w:p>
    <w:p w:rsidR="008F4A09" w:rsidRPr="00B9708C" w:rsidRDefault="008F4A09" w:rsidP="008F4A09">
      <w:pPr>
        <w:ind w:left="283"/>
      </w:pPr>
      <w:r w:rsidRPr="00B9708C">
        <w:rPr>
          <w:b/>
        </w:rPr>
        <w:t xml:space="preserve">A. </w:t>
      </w:r>
      <w:r w:rsidRPr="00B9708C">
        <w:t>dọc hai bên bờ sông Tiền, sông Hậu.</w:t>
      </w:r>
    </w:p>
    <w:p w:rsidR="008F4A09" w:rsidRPr="00B9708C" w:rsidRDefault="008F4A09" w:rsidP="008F4A09">
      <w:pPr>
        <w:ind w:left="283"/>
      </w:pPr>
      <w:r w:rsidRPr="00B9708C">
        <w:rPr>
          <w:b/>
        </w:rPr>
        <w:t xml:space="preserve">B. </w:t>
      </w:r>
      <w:r w:rsidRPr="00B9708C">
        <w:t>ven Biển Đông.</w:t>
      </w:r>
    </w:p>
    <w:p w:rsidR="008F4A09" w:rsidRPr="00B9708C" w:rsidRDefault="008F4A09" w:rsidP="008F4A09">
      <w:pPr>
        <w:ind w:left="283"/>
      </w:pPr>
      <w:r w:rsidRPr="00B9708C">
        <w:rPr>
          <w:b/>
        </w:rPr>
        <w:t xml:space="preserve">C. </w:t>
      </w:r>
      <w:r w:rsidRPr="00B9708C">
        <w:t>ven vịnh Thái Lan.</w:t>
      </w:r>
    </w:p>
    <w:p w:rsidR="008F4A09" w:rsidRPr="00B9708C" w:rsidRDefault="008F4A09" w:rsidP="008F4A09">
      <w:pPr>
        <w:ind w:left="283"/>
      </w:pPr>
      <w:r w:rsidRPr="00B9708C">
        <w:rPr>
          <w:b/>
        </w:rPr>
        <w:t xml:space="preserve">D. </w:t>
      </w:r>
      <w:r w:rsidRPr="00B9708C">
        <w:t>phía nam của vùng, thuộc các tỉnh Cà Mau, Bạc Liêu.</w:t>
      </w:r>
    </w:p>
    <w:p w:rsidR="008F4A09" w:rsidRPr="00B9708C" w:rsidRDefault="008F4A09" w:rsidP="008F4A09">
      <w:r w:rsidRPr="00B9708C">
        <w:rPr>
          <w:b/>
          <w:u w:val="single"/>
        </w:rPr>
        <w:t>Câu 18</w:t>
      </w:r>
      <w:r w:rsidRPr="00B9708C">
        <w:t>: Để nâng cao hệ số sử dụng đất trồng lúa ở nước ta hiện nay, giải pháp nào sau đây là cơ bản nhất?</w:t>
      </w:r>
    </w:p>
    <w:p w:rsidR="008F4A09" w:rsidRPr="00B9708C" w:rsidRDefault="008F4A09" w:rsidP="008F4A09">
      <w:pPr>
        <w:tabs>
          <w:tab w:val="left" w:pos="5694"/>
        </w:tabs>
        <w:ind w:left="283"/>
      </w:pPr>
      <w:r w:rsidRPr="00B9708C">
        <w:rPr>
          <w:b/>
        </w:rPr>
        <w:lastRenderedPageBreak/>
        <w:t xml:space="preserve">A. </w:t>
      </w:r>
      <w:r w:rsidRPr="00B9708C">
        <w:t>Chủ động phòng chống thiên tai và sâu bệnh</w:t>
      </w:r>
      <w:r w:rsidRPr="00B9708C">
        <w:tab/>
      </w:r>
      <w:r w:rsidRPr="00B9708C">
        <w:rPr>
          <w:b/>
        </w:rPr>
        <w:t xml:space="preserve">B. </w:t>
      </w:r>
      <w:r w:rsidRPr="00B9708C">
        <w:t>Đưa các giống năng suất cao vào sản xuất.</w:t>
      </w:r>
    </w:p>
    <w:p w:rsidR="008F4A09" w:rsidRPr="00B9708C" w:rsidRDefault="008F4A09" w:rsidP="008F4A09">
      <w:pPr>
        <w:tabs>
          <w:tab w:val="left" w:pos="5694"/>
        </w:tabs>
        <w:ind w:left="283"/>
      </w:pPr>
      <w:r w:rsidRPr="00B9708C">
        <w:rPr>
          <w:b/>
        </w:rPr>
        <w:t xml:space="preserve">C. </w:t>
      </w:r>
      <w:r w:rsidRPr="00B9708C">
        <w:t>Phát triển thủy lợi nhằm đảm bảo nước tưới.</w:t>
      </w:r>
      <w:r w:rsidRPr="00B9708C">
        <w:tab/>
      </w:r>
      <w:r w:rsidRPr="00B9708C">
        <w:rPr>
          <w:b/>
        </w:rPr>
        <w:t xml:space="preserve">D. </w:t>
      </w:r>
      <w:r w:rsidRPr="00B9708C">
        <w:t>Đẩy mạnh khai hoang mở rộng đất canh tác</w:t>
      </w:r>
    </w:p>
    <w:p w:rsidR="008F4A09" w:rsidRPr="00B9708C" w:rsidRDefault="008F4A09" w:rsidP="008F4A09">
      <w:pPr>
        <w:spacing w:before="60"/>
        <w:jc w:val="both"/>
        <w:rPr>
          <w:lang w:val="en-GB"/>
        </w:rPr>
      </w:pPr>
      <w:r w:rsidRPr="00B9708C">
        <w:rPr>
          <w:b/>
          <w:u w:val="single"/>
          <w:lang w:val="en-GB"/>
        </w:rPr>
        <w:t>Câu 19</w:t>
      </w:r>
      <w:r w:rsidRPr="00B9708C">
        <w:rPr>
          <w:lang w:val="en-GB"/>
        </w:rPr>
        <w:t>: Vùng kinh tế có diện tích lớn nhất nước ta là</w:t>
      </w:r>
    </w:p>
    <w:p w:rsidR="008F4A09" w:rsidRPr="00B9708C" w:rsidRDefault="008F4A09" w:rsidP="008F4A09">
      <w:pPr>
        <w:tabs>
          <w:tab w:val="left" w:pos="5694"/>
        </w:tabs>
        <w:ind w:left="283"/>
      </w:pPr>
      <w:r w:rsidRPr="00B9708C">
        <w:rPr>
          <w:b/>
          <w:lang w:val="en-GB"/>
        </w:rPr>
        <w:t xml:space="preserve">A. </w:t>
      </w:r>
      <w:r w:rsidRPr="00B9708C">
        <w:rPr>
          <w:lang w:val="en-GB"/>
        </w:rPr>
        <w:t>Đồng bằng sông Cửu Long.</w:t>
      </w:r>
      <w:r w:rsidRPr="00B9708C">
        <w:tab/>
      </w:r>
      <w:r w:rsidRPr="00B9708C">
        <w:rPr>
          <w:b/>
          <w:lang w:val="en-GB"/>
        </w:rPr>
        <w:t xml:space="preserve">B. </w:t>
      </w:r>
      <w:r w:rsidRPr="00B9708C">
        <w:rPr>
          <w:lang w:val="en-GB"/>
        </w:rPr>
        <w:t>Tây Nguyên.</w:t>
      </w:r>
    </w:p>
    <w:p w:rsidR="008F4A09" w:rsidRPr="00B9708C" w:rsidRDefault="008F4A09" w:rsidP="008F4A09">
      <w:pPr>
        <w:tabs>
          <w:tab w:val="left" w:pos="5694"/>
        </w:tabs>
        <w:ind w:left="283"/>
      </w:pPr>
      <w:r w:rsidRPr="00B9708C">
        <w:rPr>
          <w:b/>
          <w:lang w:val="en-GB"/>
        </w:rPr>
        <w:t xml:space="preserve">C. </w:t>
      </w:r>
      <w:r w:rsidRPr="00B9708C">
        <w:rPr>
          <w:lang w:val="en-GB"/>
        </w:rPr>
        <w:t>Bắc Trung Bộ.</w:t>
      </w:r>
      <w:r w:rsidRPr="00B9708C">
        <w:tab/>
      </w:r>
      <w:r w:rsidRPr="00B9708C">
        <w:rPr>
          <w:b/>
          <w:lang w:val="en-GB"/>
        </w:rPr>
        <w:t xml:space="preserve">D. </w:t>
      </w:r>
      <w:r w:rsidRPr="00B9708C">
        <w:rPr>
          <w:lang w:val="en-GB"/>
        </w:rPr>
        <w:t>Trung du và miền núi Bắc Bộ.</w:t>
      </w:r>
    </w:p>
    <w:p w:rsidR="008F4A09" w:rsidRPr="00B9708C" w:rsidRDefault="008F4A09" w:rsidP="008F4A09">
      <w:pPr>
        <w:spacing w:before="60"/>
        <w:jc w:val="both"/>
      </w:pPr>
      <w:r w:rsidRPr="00B9708C">
        <w:rPr>
          <w:b/>
          <w:u w:val="single"/>
        </w:rPr>
        <w:t>Câu 20</w:t>
      </w:r>
      <w:r w:rsidRPr="00B9708C">
        <w:t>: Nơi cung cấp nguyên liệu chủ yếu cho ngành công nghiệp chế biến ở Đông Nam Bộ là</w:t>
      </w:r>
    </w:p>
    <w:p w:rsidR="008F4A09" w:rsidRPr="00B9708C" w:rsidRDefault="008F4A09" w:rsidP="008F4A09">
      <w:pPr>
        <w:ind w:left="283"/>
      </w:pPr>
      <w:r w:rsidRPr="00B9708C">
        <w:rPr>
          <w:b/>
        </w:rPr>
        <w:t xml:space="preserve">A. </w:t>
      </w:r>
      <w:r w:rsidRPr="00B9708C">
        <w:t>Tây Nguyên, Duyên hải Nam Trung Bộ.</w:t>
      </w:r>
    </w:p>
    <w:p w:rsidR="008F4A09" w:rsidRPr="00B9708C" w:rsidRDefault="008F4A09" w:rsidP="008F4A09">
      <w:pPr>
        <w:ind w:left="283"/>
      </w:pPr>
      <w:r w:rsidRPr="00B9708C">
        <w:rPr>
          <w:b/>
        </w:rPr>
        <w:t xml:space="preserve">B. </w:t>
      </w:r>
      <w:r w:rsidRPr="00B9708C">
        <w:t>Duyên hải Nam Trung Bộ và Đồng bằng Sông Cửu Long.</w:t>
      </w:r>
    </w:p>
    <w:p w:rsidR="008F4A09" w:rsidRPr="00B9708C" w:rsidRDefault="008F4A09" w:rsidP="008F4A09">
      <w:pPr>
        <w:ind w:left="283"/>
      </w:pPr>
      <w:r w:rsidRPr="00B9708C">
        <w:rPr>
          <w:b/>
        </w:rPr>
        <w:t xml:space="preserve">C. </w:t>
      </w:r>
      <w:r w:rsidRPr="00B9708C">
        <w:t>Bắc Bộ, Duyên hải Nam Trung Bộ và Đồng bằng Sông Cửu Long.</w:t>
      </w:r>
    </w:p>
    <w:p w:rsidR="008F4A09" w:rsidRPr="00B9708C" w:rsidRDefault="008F4A09" w:rsidP="008F4A09">
      <w:pPr>
        <w:ind w:left="283"/>
      </w:pPr>
      <w:r w:rsidRPr="00B9708C">
        <w:rPr>
          <w:b/>
        </w:rPr>
        <w:t xml:space="preserve">D. </w:t>
      </w:r>
      <w:r w:rsidRPr="00B9708C">
        <w:t>Tây Nguyên, Duyên hải Nam Trung Bộ và Đồng bằng Sông Cửu Long.</w:t>
      </w:r>
    </w:p>
    <w:p w:rsidR="008F4A09" w:rsidRPr="00B9708C" w:rsidRDefault="008F4A09" w:rsidP="008F4A09">
      <w:r w:rsidRPr="00B9708C">
        <w:rPr>
          <w:b/>
          <w:u w:val="single"/>
        </w:rPr>
        <w:t>Câu 21</w:t>
      </w:r>
      <w:r w:rsidRPr="00B9708C">
        <w:t>: Bảo vệ rừng trên thượng lưu các con sông ở Đông Nam Bộ nhằm mục đích chủ yếu nào sau đây?</w:t>
      </w:r>
    </w:p>
    <w:p w:rsidR="008F4A09" w:rsidRPr="00B9708C" w:rsidRDefault="008F4A09" w:rsidP="008F4A09">
      <w:pPr>
        <w:ind w:left="283"/>
      </w:pPr>
      <w:r w:rsidRPr="00B9708C">
        <w:rPr>
          <w:b/>
        </w:rPr>
        <w:t xml:space="preserve">A. </w:t>
      </w:r>
      <w:r w:rsidRPr="00B9708C">
        <w:t>Bảo vệ các hồ thủy điện trước sự bồi lắng phù sa</w:t>
      </w:r>
    </w:p>
    <w:p w:rsidR="008F4A09" w:rsidRPr="00B9708C" w:rsidRDefault="008F4A09" w:rsidP="008F4A09">
      <w:pPr>
        <w:ind w:left="283"/>
      </w:pPr>
      <w:r w:rsidRPr="00B9708C">
        <w:rPr>
          <w:b/>
        </w:rPr>
        <w:t xml:space="preserve">B. </w:t>
      </w:r>
      <w:r w:rsidRPr="00B9708C">
        <w:t>Hạn chế lũ lớn và xói mòn đất ở các vùng hạ lưu.</w:t>
      </w:r>
    </w:p>
    <w:p w:rsidR="008F4A09" w:rsidRPr="00B9708C" w:rsidRDefault="008F4A09" w:rsidP="008F4A09">
      <w:pPr>
        <w:ind w:left="283"/>
      </w:pPr>
      <w:r w:rsidRPr="00B9708C">
        <w:rPr>
          <w:b/>
        </w:rPr>
        <w:t xml:space="preserve">C. </w:t>
      </w:r>
      <w:r w:rsidRPr="00B9708C">
        <w:t>Bảo tồn tính đa dạng sinh học, bảo vệ môi trường.</w:t>
      </w:r>
    </w:p>
    <w:p w:rsidR="008F4A09" w:rsidRPr="00B9708C" w:rsidRDefault="008F4A09" w:rsidP="008F4A09">
      <w:pPr>
        <w:ind w:left="283"/>
      </w:pPr>
      <w:r w:rsidRPr="00B9708C">
        <w:rPr>
          <w:b/>
        </w:rPr>
        <w:t xml:space="preserve">D. </w:t>
      </w:r>
      <w:r w:rsidRPr="00B9708C">
        <w:t>Tránh mất nước ở các hồ chứa, giữ mực nước ngầm</w:t>
      </w:r>
    </w:p>
    <w:p w:rsidR="008F4A09" w:rsidRPr="00B9708C" w:rsidRDefault="008F4A09" w:rsidP="008F4A09">
      <w:r w:rsidRPr="00B9708C">
        <w:rPr>
          <w:b/>
          <w:u w:val="single"/>
        </w:rPr>
        <w:t>Câu 22</w:t>
      </w:r>
      <w:r w:rsidRPr="00B9708C">
        <w:t xml:space="preserve">: Giải pháp chủ yếu để nâng cao sản lượng cây công nghiệp ở Đông Nam Bộ là </w:t>
      </w:r>
    </w:p>
    <w:p w:rsidR="008F4A09" w:rsidRPr="00B9708C" w:rsidRDefault="008F4A09" w:rsidP="008F4A09">
      <w:pPr>
        <w:tabs>
          <w:tab w:val="left" w:pos="5694"/>
        </w:tabs>
        <w:ind w:left="283"/>
      </w:pPr>
      <w:r w:rsidRPr="00B9708C">
        <w:rPr>
          <w:b/>
        </w:rPr>
        <w:t xml:space="preserve">A. </w:t>
      </w:r>
      <w:r w:rsidRPr="00B9708C">
        <w:t>phát triển việc chế biến, đẩy mạnh xuất khẩu.</w:t>
      </w:r>
      <w:r w:rsidRPr="00B9708C">
        <w:tab/>
      </w:r>
      <w:r w:rsidRPr="00B9708C">
        <w:rPr>
          <w:b/>
        </w:rPr>
        <w:t xml:space="preserve">B. </w:t>
      </w:r>
      <w:r w:rsidRPr="00B9708C">
        <w:t>thay đổi cơ cấu cây trồng, mở rộng diện tích.</w:t>
      </w:r>
    </w:p>
    <w:p w:rsidR="008F4A09" w:rsidRPr="00B9708C" w:rsidRDefault="008F4A09" w:rsidP="008F4A09">
      <w:pPr>
        <w:tabs>
          <w:tab w:val="left" w:pos="5694"/>
        </w:tabs>
        <w:ind w:left="283"/>
      </w:pPr>
      <w:r w:rsidRPr="00B9708C">
        <w:rPr>
          <w:b/>
        </w:rPr>
        <w:t xml:space="preserve">C. </w:t>
      </w:r>
      <w:r w:rsidRPr="00B9708C">
        <w:t>phát triển thủy lợi và thay đổi cơ cấu mùa vụ.</w:t>
      </w:r>
      <w:r w:rsidRPr="00B9708C">
        <w:tab/>
      </w:r>
      <w:r w:rsidRPr="00B9708C">
        <w:rPr>
          <w:b/>
        </w:rPr>
        <w:t xml:space="preserve">D. </w:t>
      </w:r>
      <w:r w:rsidRPr="00B9708C">
        <w:t>đa dạng hóa cây trồng và thâm canh tăng vụ.</w:t>
      </w:r>
    </w:p>
    <w:p w:rsidR="008F4A09" w:rsidRPr="00B9708C" w:rsidRDefault="008F4A09" w:rsidP="008F4A09">
      <w:r w:rsidRPr="00B9708C">
        <w:rPr>
          <w:b/>
          <w:u w:val="single"/>
        </w:rPr>
        <w:t>Câu 23</w:t>
      </w:r>
      <w:r w:rsidRPr="00B9708C">
        <w:t>: Hạn chế lớn nhất về mặt dân cư, xã hội đối với phát triển kinh tế ở Đồng bằng sông Cửu Long hiện nay là</w:t>
      </w:r>
    </w:p>
    <w:p w:rsidR="008F4A09" w:rsidRPr="00B9708C" w:rsidRDefault="008F4A09" w:rsidP="008F4A09">
      <w:pPr>
        <w:ind w:left="283"/>
      </w:pPr>
      <w:r w:rsidRPr="00B9708C">
        <w:rPr>
          <w:b/>
        </w:rPr>
        <w:t xml:space="preserve">A. </w:t>
      </w:r>
      <w:r w:rsidRPr="00B9708C">
        <w:t>mật độ dân số tương đối cao so với trung bình cả nước.</w:t>
      </w:r>
    </w:p>
    <w:p w:rsidR="008F4A09" w:rsidRPr="00B9708C" w:rsidRDefault="008F4A09" w:rsidP="008F4A09">
      <w:pPr>
        <w:ind w:left="283"/>
      </w:pPr>
      <w:r w:rsidRPr="00B9708C">
        <w:rPr>
          <w:b/>
        </w:rPr>
        <w:t xml:space="preserve">B. </w:t>
      </w:r>
      <w:r w:rsidRPr="00B9708C">
        <w:t>mặt bằng dân trí chưa cao, mức độ đô thị hóa thấp.</w:t>
      </w:r>
    </w:p>
    <w:p w:rsidR="008F4A09" w:rsidRPr="00B9708C" w:rsidRDefault="008F4A09" w:rsidP="008F4A09">
      <w:pPr>
        <w:ind w:left="283"/>
      </w:pPr>
      <w:r w:rsidRPr="00B9708C">
        <w:rPr>
          <w:b/>
        </w:rPr>
        <w:t xml:space="preserve">C. </w:t>
      </w:r>
      <w:r w:rsidRPr="00B9708C">
        <w:t>dân cư phân bố không đều.</w:t>
      </w:r>
    </w:p>
    <w:p w:rsidR="008F4A09" w:rsidRPr="00B9708C" w:rsidRDefault="008F4A09" w:rsidP="008F4A09">
      <w:pPr>
        <w:ind w:left="283"/>
      </w:pPr>
      <w:r w:rsidRPr="00B9708C">
        <w:rPr>
          <w:b/>
        </w:rPr>
        <w:t xml:space="preserve">D. </w:t>
      </w:r>
      <w:r w:rsidRPr="00B9708C">
        <w:t>đời sống của một bộ phận khá đông dân cư còn nhiều khó khăn.</w:t>
      </w:r>
    </w:p>
    <w:p w:rsidR="008F4A09" w:rsidRPr="00B9708C" w:rsidRDefault="008F4A09" w:rsidP="008F4A09">
      <w:pPr>
        <w:spacing w:before="60"/>
        <w:jc w:val="both"/>
      </w:pPr>
      <w:r w:rsidRPr="00B9708C">
        <w:rPr>
          <w:b/>
          <w:u w:val="single"/>
        </w:rPr>
        <w:t>Câu 24</w:t>
      </w:r>
      <w:r w:rsidRPr="00B9708C">
        <w:t>: Vùng đồng bằng sông Cửu Long có thế mạnh để phát triển ngành nuôi trồng và đánh bắt thủy hải sản là do</w:t>
      </w:r>
    </w:p>
    <w:p w:rsidR="008F4A09" w:rsidRPr="00B9708C" w:rsidRDefault="008F4A09" w:rsidP="008F4A09">
      <w:pPr>
        <w:tabs>
          <w:tab w:val="left" w:pos="5694"/>
        </w:tabs>
        <w:ind w:left="283"/>
      </w:pPr>
      <w:r w:rsidRPr="00B9708C">
        <w:rPr>
          <w:b/>
        </w:rPr>
        <w:t xml:space="preserve">A. </w:t>
      </w:r>
      <w:r w:rsidRPr="00B9708C">
        <w:t>biển ấm, ngư trường rộng, hải sản phong phú.</w:t>
      </w:r>
      <w:r w:rsidRPr="00B9708C">
        <w:tab/>
      </w:r>
      <w:r w:rsidRPr="00B9708C">
        <w:rPr>
          <w:b/>
        </w:rPr>
        <w:t xml:space="preserve">B. </w:t>
      </w:r>
      <w:r w:rsidRPr="00B9708C">
        <w:t>dân số đông, nguồn lao động dồi dào.</w:t>
      </w:r>
    </w:p>
    <w:p w:rsidR="008F4A09" w:rsidRPr="00B9708C" w:rsidRDefault="008F4A09" w:rsidP="008F4A09">
      <w:pPr>
        <w:tabs>
          <w:tab w:val="left" w:pos="5694"/>
        </w:tabs>
        <w:ind w:left="283"/>
      </w:pPr>
      <w:r w:rsidRPr="00B9708C">
        <w:rPr>
          <w:b/>
        </w:rPr>
        <w:t xml:space="preserve">C. </w:t>
      </w:r>
      <w:r w:rsidRPr="00B9708C">
        <w:t>hải sản phong phú.</w:t>
      </w:r>
      <w:r w:rsidRPr="00B9708C">
        <w:tab/>
      </w:r>
      <w:r w:rsidRPr="00B9708C">
        <w:rPr>
          <w:b/>
        </w:rPr>
        <w:t xml:space="preserve">D. </w:t>
      </w:r>
      <w:r w:rsidRPr="00B9708C">
        <w:t>vùng có nhiều sông ngòi.</w:t>
      </w:r>
    </w:p>
    <w:p w:rsidR="008F4A09" w:rsidRPr="00B9708C" w:rsidRDefault="008F4A09" w:rsidP="008F4A09">
      <w:r w:rsidRPr="00B9708C">
        <w:rPr>
          <w:b/>
          <w:u w:val="single"/>
        </w:rPr>
        <w:t>Câu 25</w:t>
      </w:r>
      <w:r w:rsidRPr="00B9708C">
        <w:t xml:space="preserve">: Đâu </w:t>
      </w:r>
      <w:r w:rsidRPr="00B9708C">
        <w:rPr>
          <w:b/>
          <w:bCs/>
          <w:i/>
          <w:iCs/>
        </w:rPr>
        <w:t>không phải</w:t>
      </w:r>
      <w:r w:rsidRPr="00B9708C">
        <w:t xml:space="preserve"> thế mạnh về tài nguyên thiên nhiên để phát triển ngành nông nghiệp ở Đồng bằng sông Cửu Long.</w:t>
      </w:r>
    </w:p>
    <w:p w:rsidR="008F4A09" w:rsidRPr="00B9708C" w:rsidRDefault="008F4A09" w:rsidP="008F4A09">
      <w:pPr>
        <w:ind w:left="283"/>
      </w:pPr>
      <w:r w:rsidRPr="00B9708C">
        <w:rPr>
          <w:b/>
        </w:rPr>
        <w:t xml:space="preserve">A. </w:t>
      </w:r>
      <w:r w:rsidRPr="00B9708C">
        <w:t>Khoáng sản chủ yếu là than bùn và đá vôi</w:t>
      </w:r>
    </w:p>
    <w:p w:rsidR="008F4A09" w:rsidRPr="00B9708C" w:rsidRDefault="008F4A09" w:rsidP="008F4A09">
      <w:pPr>
        <w:ind w:left="283"/>
        <w:rPr>
          <w:bCs/>
          <w:iCs/>
          <w:lang w:val="nb-NO"/>
        </w:rPr>
      </w:pPr>
      <w:r w:rsidRPr="00B9708C">
        <w:rPr>
          <w:b/>
          <w:bCs/>
          <w:iCs/>
          <w:lang w:val="nb-NO"/>
        </w:rPr>
        <w:t xml:space="preserve">B. </w:t>
      </w:r>
      <w:r w:rsidRPr="00B9708C">
        <w:rPr>
          <w:bCs/>
          <w:iCs/>
          <w:lang w:val="nb-NO"/>
        </w:rPr>
        <w:t>Khí hậu tính chất cận xích đạo</w:t>
      </w:r>
    </w:p>
    <w:p w:rsidR="008F4A09" w:rsidRPr="00B9708C" w:rsidRDefault="008F4A09" w:rsidP="008F4A09">
      <w:pPr>
        <w:ind w:left="283"/>
        <w:rPr>
          <w:bCs/>
          <w:iCs/>
          <w:lang w:val="nb-NO"/>
        </w:rPr>
      </w:pPr>
      <w:r w:rsidRPr="00B9708C">
        <w:rPr>
          <w:b/>
          <w:bCs/>
          <w:iCs/>
          <w:lang w:val="nb-NO"/>
        </w:rPr>
        <w:t xml:space="preserve">C. </w:t>
      </w:r>
      <w:r w:rsidRPr="00B9708C">
        <w:rPr>
          <w:bCs/>
          <w:iCs/>
          <w:lang w:val="nb-NO"/>
        </w:rPr>
        <w:t>Ngư trường rộng lớn có nhiều đảo và quần đảo thuận lợi cho khai thác hải sản</w:t>
      </w:r>
    </w:p>
    <w:p w:rsidR="008F4A09" w:rsidRDefault="008F4A09" w:rsidP="008F4A09">
      <w:pPr>
        <w:ind w:left="283"/>
        <w:rPr>
          <w:bCs/>
          <w:iCs/>
          <w:lang w:val="nb-NO"/>
        </w:rPr>
      </w:pPr>
      <w:r w:rsidRPr="00B9708C">
        <w:rPr>
          <w:b/>
          <w:bCs/>
          <w:iCs/>
          <w:lang w:val="nb-NO"/>
        </w:rPr>
        <w:t xml:space="preserve">D. </w:t>
      </w:r>
      <w:r w:rsidRPr="00B9708C">
        <w:rPr>
          <w:bCs/>
          <w:iCs/>
          <w:lang w:val="nb-NO"/>
        </w:rPr>
        <w:t>Đất đai phì nhiêu màu mỡ, kết hợp với địa hình thấp và bằng phẳng</w:t>
      </w:r>
    </w:p>
    <w:p w:rsidR="008F4A09" w:rsidRPr="00531E15" w:rsidRDefault="008F4A09" w:rsidP="008F4A09">
      <w:pPr>
        <w:spacing w:after="200" w:line="360" w:lineRule="auto"/>
        <w:contextualSpacing/>
        <w:rPr>
          <w:rFonts w:eastAsia="Calibri"/>
        </w:rPr>
      </w:pPr>
      <w:r w:rsidRPr="00531E15">
        <w:rPr>
          <w:rFonts w:eastAsia="Calibri"/>
          <w:b/>
          <w:u w:val="single"/>
        </w:rPr>
        <w:lastRenderedPageBreak/>
        <w:t>Câu 26:</w:t>
      </w:r>
      <w:r>
        <w:rPr>
          <w:rFonts w:eastAsia="Calibri"/>
          <w:b/>
        </w:rPr>
        <w:t xml:space="preserve"> </w:t>
      </w:r>
      <w:r w:rsidRPr="00531E15">
        <w:rPr>
          <w:rFonts w:eastAsia="Calibri"/>
        </w:rPr>
        <w:t>Thuận lợi quan trọng nhất để Tây Nguyên trở thành vùng chuyên canh cây công nghiệp là</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mưa tập trung vào mùa hè.</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mùa khô kéo dài thuận lợi cho phơi sấy sản phẩm.</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đất bazan giàu dinh dưỡng và khí hậu mang tính chất cận xích đạo.</w:t>
      </w:r>
    </w:p>
    <w:p w:rsidR="008F4A09" w:rsidRPr="00531E15" w:rsidRDefault="008F4A09" w:rsidP="008F4A09">
      <w:pPr>
        <w:spacing w:after="200" w:line="360" w:lineRule="auto"/>
        <w:ind w:firstLine="284"/>
        <w:contextualSpacing/>
        <w:rPr>
          <w:rFonts w:eastAsia="Calibri"/>
          <w:lang w:val="vi-VN"/>
        </w:rPr>
      </w:pPr>
      <w:r w:rsidRPr="00531E15">
        <w:rPr>
          <w:rFonts w:eastAsia="Calibri"/>
          <w:b/>
        </w:rPr>
        <w:t>D.</w:t>
      </w:r>
      <w:r w:rsidRPr="00531E15">
        <w:rPr>
          <w:rFonts w:eastAsia="Calibri"/>
        </w:rPr>
        <w:t xml:space="preserve"> khí hậu ổn định, ít bão.</w:t>
      </w:r>
    </w:p>
    <w:p w:rsidR="008F4A09" w:rsidRPr="00531E15" w:rsidRDefault="008F4A09" w:rsidP="008F4A09">
      <w:pPr>
        <w:spacing w:after="200" w:line="360" w:lineRule="auto"/>
        <w:contextualSpacing/>
        <w:rPr>
          <w:rFonts w:eastAsia="Calibri"/>
        </w:rPr>
      </w:pPr>
      <w:r w:rsidRPr="00531E15">
        <w:rPr>
          <w:rFonts w:eastAsia="Calibri"/>
          <w:b/>
          <w:u w:val="single"/>
        </w:rPr>
        <w:t>Câu 27:</w:t>
      </w:r>
      <w:r w:rsidRPr="00531E15">
        <w:rPr>
          <w:rFonts w:eastAsia="Calibri"/>
        </w:rPr>
        <w:t xml:space="preserve"> Các ngành công nghiệp quan trọng ở Tây Nguyên là</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thủy điện và chế biến nông, lâm sản.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thủy điện và sản xuất vật liệu xây dựng.</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chế biến nông, lâm sản và nhiệt điện.</w:t>
      </w:r>
    </w:p>
    <w:p w:rsidR="008F4A09" w:rsidRPr="00531E15" w:rsidRDefault="008F4A09" w:rsidP="008F4A09">
      <w:pPr>
        <w:spacing w:after="200" w:line="360" w:lineRule="auto"/>
        <w:ind w:firstLine="284"/>
        <w:contextualSpacing/>
        <w:rPr>
          <w:rFonts w:eastAsia="Calibri"/>
          <w:lang w:val="vi-VN"/>
        </w:rPr>
      </w:pPr>
      <w:r w:rsidRPr="00531E15">
        <w:rPr>
          <w:rFonts w:eastAsia="Calibri"/>
          <w:b/>
        </w:rPr>
        <w:t>D.</w:t>
      </w:r>
      <w:r w:rsidRPr="00531E15">
        <w:rPr>
          <w:rFonts w:eastAsia="Calibri"/>
        </w:rPr>
        <w:t xml:space="preserve"> chế biến nông, lâm sản và sản xuất hàng tiêu dùng.</w:t>
      </w:r>
    </w:p>
    <w:p w:rsidR="008F4A09" w:rsidRPr="00531E15" w:rsidRDefault="008F4A09" w:rsidP="008F4A09">
      <w:pPr>
        <w:autoSpaceDE w:val="0"/>
        <w:autoSpaceDN w:val="0"/>
        <w:adjustRightInd w:val="0"/>
        <w:spacing w:after="200" w:line="360" w:lineRule="auto"/>
        <w:contextualSpacing/>
        <w:jc w:val="both"/>
        <w:rPr>
          <w:rFonts w:eastAsia="Calibri"/>
        </w:rPr>
      </w:pPr>
      <w:r w:rsidRPr="00531E15">
        <w:rPr>
          <w:rFonts w:eastAsia="Calibri"/>
          <w:b/>
          <w:u w:val="single"/>
        </w:rPr>
        <w:t>Câu 27:</w:t>
      </w:r>
      <w:r>
        <w:rPr>
          <w:rFonts w:eastAsia="Calibri"/>
          <w:b/>
        </w:rPr>
        <w:t xml:space="preserve"> </w:t>
      </w:r>
      <w:r w:rsidRPr="00531E15">
        <w:rPr>
          <w:rFonts w:eastAsia="Calibri"/>
        </w:rPr>
        <w:t xml:space="preserve">Đặc điểm nào sau đây </w:t>
      </w:r>
      <w:r w:rsidRPr="00531E15">
        <w:rPr>
          <w:rFonts w:eastAsia="Calibri"/>
          <w:b/>
          <w:bCs/>
        </w:rPr>
        <w:t>không</w:t>
      </w:r>
      <w:r w:rsidRPr="00531E15">
        <w:rPr>
          <w:rFonts w:eastAsia="Calibri"/>
        </w:rPr>
        <w:t xml:space="preserve"> đúng v</w:t>
      </w:r>
      <w:r w:rsidRPr="00531E15">
        <w:rPr>
          <w:rFonts w:eastAsia="Calibri"/>
          <w:lang w:val="vi-VN"/>
        </w:rPr>
        <w:t>ớ</w:t>
      </w:r>
      <w:r w:rsidRPr="00531E15">
        <w:rPr>
          <w:rFonts w:eastAsia="Calibri"/>
        </w:rPr>
        <w:t>i v</w:t>
      </w:r>
      <w:r w:rsidRPr="00531E15">
        <w:rPr>
          <w:rFonts w:eastAsia="Calibri"/>
          <w:lang w:val="vi-VN"/>
        </w:rPr>
        <w:t>ị</w:t>
      </w:r>
      <w:r w:rsidRPr="00531E15">
        <w:rPr>
          <w:rFonts w:eastAsia="Calibri"/>
        </w:rPr>
        <w:t xml:space="preserve"> trí đ</w:t>
      </w:r>
      <w:r w:rsidRPr="00531E15">
        <w:rPr>
          <w:rFonts w:eastAsia="Calibri"/>
          <w:lang w:val="vi-VN"/>
        </w:rPr>
        <w:t>ị</w:t>
      </w:r>
      <w:r w:rsidRPr="00531E15">
        <w:rPr>
          <w:rFonts w:eastAsia="Calibri"/>
        </w:rPr>
        <w:t>a lí c</w:t>
      </w:r>
      <w:r w:rsidRPr="00531E15">
        <w:rPr>
          <w:rFonts w:eastAsia="Calibri"/>
          <w:lang w:val="vi-VN"/>
        </w:rPr>
        <w:t>ủ</w:t>
      </w:r>
      <w:r w:rsidRPr="00531E15">
        <w:rPr>
          <w:rFonts w:eastAsia="Calibri"/>
        </w:rPr>
        <w:t xml:space="preserve">a vùng Tây Nguyên? </w:t>
      </w:r>
    </w:p>
    <w:p w:rsidR="008F4A09" w:rsidRPr="00531E15" w:rsidRDefault="008F4A09" w:rsidP="008F4A09">
      <w:pPr>
        <w:autoSpaceDE w:val="0"/>
        <w:autoSpaceDN w:val="0"/>
        <w:adjustRightInd w:val="0"/>
        <w:spacing w:after="200" w:line="360" w:lineRule="auto"/>
        <w:ind w:firstLine="284"/>
        <w:contextualSpacing/>
        <w:jc w:val="both"/>
        <w:rPr>
          <w:rFonts w:eastAsia="Calibri"/>
        </w:rPr>
      </w:pPr>
      <w:r w:rsidRPr="00531E15">
        <w:rPr>
          <w:rFonts w:eastAsia="Calibri"/>
          <w:b/>
        </w:rPr>
        <w:t xml:space="preserve">A. </w:t>
      </w:r>
      <w:r w:rsidRPr="00531E15">
        <w:rPr>
          <w:rFonts w:eastAsia="Calibri"/>
        </w:rPr>
        <w:t>Giáp bi</w:t>
      </w:r>
      <w:r w:rsidRPr="00531E15">
        <w:rPr>
          <w:rFonts w:eastAsia="Calibri"/>
          <w:lang w:val="vi-VN"/>
        </w:rPr>
        <w:t>ể</w:t>
      </w:r>
      <w:r w:rsidRPr="00531E15">
        <w:rPr>
          <w:rFonts w:eastAsia="Calibri"/>
        </w:rPr>
        <w:t xml:space="preserve">n </w:t>
      </w:r>
      <w:r w:rsidRPr="00531E15">
        <w:rPr>
          <w:rFonts w:eastAsia="Calibri"/>
          <w:lang w:val="vi-VN"/>
        </w:rPr>
        <w:t>Đ</w:t>
      </w:r>
      <w:r w:rsidRPr="00531E15">
        <w:rPr>
          <w:rFonts w:eastAsia="Calibri"/>
        </w:rPr>
        <w:t xml:space="preserve">ông. </w:t>
      </w:r>
    </w:p>
    <w:p w:rsidR="008F4A09" w:rsidRPr="00531E15" w:rsidRDefault="008F4A09" w:rsidP="008F4A09">
      <w:pPr>
        <w:autoSpaceDE w:val="0"/>
        <w:autoSpaceDN w:val="0"/>
        <w:adjustRightInd w:val="0"/>
        <w:spacing w:after="200" w:line="360" w:lineRule="auto"/>
        <w:ind w:firstLine="284"/>
        <w:contextualSpacing/>
        <w:jc w:val="both"/>
        <w:rPr>
          <w:rFonts w:eastAsia="Calibri"/>
        </w:rPr>
      </w:pPr>
      <w:r w:rsidRPr="00531E15">
        <w:rPr>
          <w:rFonts w:eastAsia="Calibri"/>
          <w:b/>
        </w:rPr>
        <w:t xml:space="preserve">B. </w:t>
      </w:r>
      <w:r w:rsidRPr="00531E15">
        <w:rPr>
          <w:rFonts w:eastAsia="Calibri"/>
        </w:rPr>
        <w:t>Giáp v</w:t>
      </w:r>
      <w:r w:rsidRPr="00531E15">
        <w:rPr>
          <w:rFonts w:eastAsia="Calibri"/>
          <w:lang w:val="vi-VN"/>
        </w:rPr>
        <w:t>ớ</w:t>
      </w:r>
      <w:r w:rsidRPr="00531E15">
        <w:rPr>
          <w:rFonts w:eastAsia="Calibri"/>
        </w:rPr>
        <w:t>i Đông Nam B</w:t>
      </w:r>
      <w:r w:rsidRPr="00531E15">
        <w:rPr>
          <w:rFonts w:eastAsia="Calibri"/>
          <w:lang w:val="vi-VN"/>
        </w:rPr>
        <w:t>ộ</w:t>
      </w:r>
      <w:r w:rsidRPr="00531E15">
        <w:rPr>
          <w:rFonts w:eastAsia="Calibri"/>
        </w:rPr>
        <w:t xml:space="preserve">. </w:t>
      </w:r>
    </w:p>
    <w:p w:rsidR="008F4A09" w:rsidRPr="00531E15" w:rsidRDefault="008F4A09" w:rsidP="008F4A09">
      <w:pPr>
        <w:autoSpaceDE w:val="0"/>
        <w:autoSpaceDN w:val="0"/>
        <w:adjustRightInd w:val="0"/>
        <w:spacing w:after="200" w:line="360" w:lineRule="auto"/>
        <w:ind w:firstLine="284"/>
        <w:contextualSpacing/>
        <w:jc w:val="both"/>
        <w:rPr>
          <w:rFonts w:eastAsia="Calibri"/>
        </w:rPr>
      </w:pPr>
      <w:r w:rsidRPr="00531E15">
        <w:rPr>
          <w:rFonts w:eastAsia="Calibri"/>
          <w:b/>
        </w:rPr>
        <w:t xml:space="preserve">C. </w:t>
      </w:r>
      <w:r w:rsidRPr="00531E15">
        <w:rPr>
          <w:rFonts w:eastAsia="Calibri"/>
        </w:rPr>
        <w:t>Giáp v</w:t>
      </w:r>
      <w:r w:rsidRPr="00531E15">
        <w:rPr>
          <w:rFonts w:eastAsia="Calibri"/>
          <w:lang w:val="vi-VN"/>
        </w:rPr>
        <w:t>ớ</w:t>
      </w:r>
      <w:r w:rsidRPr="00531E15">
        <w:rPr>
          <w:rFonts w:eastAsia="Calibri"/>
        </w:rPr>
        <w:t>i Lào và Campuchia.</w:t>
      </w:r>
    </w:p>
    <w:p w:rsidR="008F4A09" w:rsidRPr="00531E15" w:rsidRDefault="008F4A09" w:rsidP="008F4A09">
      <w:pPr>
        <w:autoSpaceDE w:val="0"/>
        <w:autoSpaceDN w:val="0"/>
        <w:adjustRightInd w:val="0"/>
        <w:spacing w:after="200" w:line="360" w:lineRule="auto"/>
        <w:ind w:firstLine="284"/>
        <w:contextualSpacing/>
        <w:jc w:val="both"/>
        <w:rPr>
          <w:rFonts w:eastAsia="Calibri"/>
        </w:rPr>
      </w:pPr>
      <w:r w:rsidRPr="00531E15">
        <w:rPr>
          <w:rFonts w:eastAsia="Calibri"/>
          <w:b/>
        </w:rPr>
        <w:t>D.</w:t>
      </w:r>
      <w:r w:rsidRPr="00531E15">
        <w:rPr>
          <w:rFonts w:eastAsia="Calibri"/>
        </w:rPr>
        <w:t xml:space="preserve"> Giáp Duyên h</w:t>
      </w:r>
      <w:r w:rsidRPr="00531E15">
        <w:rPr>
          <w:rFonts w:eastAsia="Calibri"/>
          <w:lang w:val="vi-VN"/>
        </w:rPr>
        <w:t>ả</w:t>
      </w:r>
      <w:r w:rsidRPr="00531E15">
        <w:rPr>
          <w:rFonts w:eastAsia="Calibri"/>
        </w:rPr>
        <w:t>i Nam Trung B</w:t>
      </w:r>
      <w:r w:rsidRPr="00531E15">
        <w:rPr>
          <w:rFonts w:eastAsia="Calibri"/>
          <w:lang w:val="vi-VN"/>
        </w:rPr>
        <w:t>ộ</w:t>
      </w:r>
      <w:r w:rsidRPr="00531E15">
        <w:rPr>
          <w:rFonts w:eastAsia="Calibri"/>
        </w:rPr>
        <w:t>.</w:t>
      </w:r>
    </w:p>
    <w:p w:rsidR="008F4A09" w:rsidRPr="00531E15" w:rsidRDefault="008F4A09" w:rsidP="008F4A09">
      <w:pPr>
        <w:spacing w:after="200" w:line="360" w:lineRule="auto"/>
        <w:contextualSpacing/>
        <w:rPr>
          <w:rFonts w:eastAsia="Calibri"/>
        </w:rPr>
      </w:pPr>
      <w:r w:rsidRPr="00531E15">
        <w:rPr>
          <w:rFonts w:eastAsia="Calibri"/>
          <w:b/>
          <w:u w:val="single"/>
        </w:rPr>
        <w:t>Câu 28.</w:t>
      </w:r>
      <w:r w:rsidRPr="00531E15">
        <w:rPr>
          <w:rFonts w:eastAsia="Calibri"/>
          <w:b/>
        </w:rPr>
        <w:t xml:space="preserve"> </w:t>
      </w:r>
      <w:r w:rsidRPr="00531E15">
        <w:rPr>
          <w:rFonts w:eastAsia="Calibri"/>
        </w:rPr>
        <w:t>Ý nào sau đây</w:t>
      </w:r>
      <w:r w:rsidRPr="00531E15">
        <w:rPr>
          <w:rFonts w:eastAsia="Calibri"/>
          <w:b/>
        </w:rPr>
        <w:t xml:space="preserve"> không</w:t>
      </w:r>
      <w:r w:rsidRPr="00531E15">
        <w:rPr>
          <w:rFonts w:eastAsia="Calibri"/>
        </w:rPr>
        <w:t xml:space="preserve"> đúng với tài nguyên thiên nhiên của vùng Tây Nguyên?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Đất đai màu mỡ.</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Khí hậu đa dạng, rừng còn nhiều.</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Nhiều tài nguyên khoáng sản.</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Trữ năng thủy điện tương đối lớn</w:t>
      </w:r>
    </w:p>
    <w:p w:rsidR="008F4A09" w:rsidRPr="00531E15" w:rsidRDefault="008F4A09" w:rsidP="008F4A09">
      <w:pPr>
        <w:spacing w:after="200" w:line="360" w:lineRule="auto"/>
        <w:contextualSpacing/>
        <w:rPr>
          <w:rFonts w:eastAsia="Calibri"/>
        </w:rPr>
      </w:pPr>
      <w:r w:rsidRPr="00531E15">
        <w:rPr>
          <w:rFonts w:eastAsia="Calibri"/>
          <w:b/>
          <w:u w:val="single"/>
        </w:rPr>
        <w:t>Câu 29:</w:t>
      </w:r>
      <w:r w:rsidRPr="00531E15">
        <w:rPr>
          <w:rFonts w:eastAsia="Calibri"/>
          <w:b/>
        </w:rPr>
        <w:t xml:space="preserve"> </w:t>
      </w:r>
      <w:r w:rsidRPr="00531E15">
        <w:rPr>
          <w:rFonts w:eastAsia="Calibri"/>
        </w:rPr>
        <w:t xml:space="preserve">Ý nghĩa nào sau đây </w:t>
      </w:r>
      <w:r w:rsidRPr="00531E15">
        <w:rPr>
          <w:rFonts w:eastAsia="Calibri"/>
          <w:b/>
        </w:rPr>
        <w:t>không</w:t>
      </w:r>
      <w:r w:rsidRPr="00531E15">
        <w:rPr>
          <w:rFonts w:eastAsia="Calibri"/>
        </w:rPr>
        <w:t xml:space="preserve"> đúng với điều kiện kinh tế xã hội của Tây Nguyên?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Là vùng thưa dân nhất cả nước.</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Địa bàn cư chú của nhiều dân tộc ít người.</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Nhiều lao động lành nghề, cán bộ khoa học kĩ thuật.</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Mức sống của người dân còn thấp.</w:t>
      </w:r>
    </w:p>
    <w:p w:rsidR="008F4A09" w:rsidRPr="00531E15" w:rsidRDefault="008F4A09" w:rsidP="008F4A09">
      <w:pPr>
        <w:spacing w:after="200" w:line="360" w:lineRule="auto"/>
        <w:contextualSpacing/>
        <w:rPr>
          <w:rFonts w:eastAsia="Calibri"/>
          <w:lang w:val="it-IT"/>
        </w:rPr>
      </w:pPr>
      <w:r w:rsidRPr="00531E15">
        <w:rPr>
          <w:rFonts w:eastAsia="Calibri"/>
          <w:b/>
          <w:u w:val="single"/>
          <w:lang w:val="it-IT"/>
        </w:rPr>
        <w:t>Câu 30.</w:t>
      </w:r>
      <w:r w:rsidRPr="00531E15">
        <w:rPr>
          <w:rFonts w:eastAsia="Calibri"/>
          <w:lang w:val="it-IT"/>
        </w:rPr>
        <w:t xml:space="preserve"> Các ngành công nghiệp quan trọng nhất ở Tây Nguyên là</w:t>
      </w:r>
    </w:p>
    <w:p w:rsidR="008F4A09" w:rsidRPr="00531E15" w:rsidRDefault="008F4A09" w:rsidP="008F4A09">
      <w:pPr>
        <w:spacing w:after="200" w:line="360" w:lineRule="auto"/>
        <w:ind w:firstLine="284"/>
        <w:contextualSpacing/>
        <w:rPr>
          <w:rFonts w:eastAsia="Calibri"/>
          <w:lang w:val="it-IT"/>
        </w:rPr>
      </w:pPr>
      <w:r w:rsidRPr="00531E15">
        <w:rPr>
          <w:rFonts w:eastAsia="Calibri"/>
          <w:b/>
          <w:lang w:val="it-IT"/>
        </w:rPr>
        <w:t xml:space="preserve">A. </w:t>
      </w:r>
      <w:r w:rsidRPr="00531E15">
        <w:rPr>
          <w:rFonts w:eastAsia="Calibri"/>
          <w:lang w:val="it-IT"/>
        </w:rPr>
        <w:t>thuỷ điện và chế biến nông - lâm sản.</w:t>
      </w:r>
    </w:p>
    <w:p w:rsidR="008F4A09" w:rsidRPr="00531E15" w:rsidRDefault="008F4A09" w:rsidP="008F4A09">
      <w:pPr>
        <w:spacing w:after="200" w:line="360" w:lineRule="auto"/>
        <w:ind w:firstLine="284"/>
        <w:contextualSpacing/>
        <w:rPr>
          <w:rFonts w:eastAsia="Calibri"/>
          <w:lang w:val="it-IT"/>
        </w:rPr>
      </w:pPr>
      <w:r w:rsidRPr="00531E15">
        <w:rPr>
          <w:rFonts w:eastAsia="Calibri"/>
          <w:b/>
          <w:lang w:val="it-IT"/>
        </w:rPr>
        <w:t xml:space="preserve">B. </w:t>
      </w:r>
      <w:r w:rsidRPr="00531E15">
        <w:rPr>
          <w:rFonts w:eastAsia="Calibri"/>
          <w:lang w:val="it-IT"/>
        </w:rPr>
        <w:t>chế biến nông - lâm sản và nhiệt điện.</w:t>
      </w:r>
    </w:p>
    <w:p w:rsidR="008F4A09" w:rsidRPr="00531E15" w:rsidRDefault="008F4A09" w:rsidP="008F4A09">
      <w:pPr>
        <w:spacing w:after="200" w:line="360" w:lineRule="auto"/>
        <w:ind w:firstLine="284"/>
        <w:contextualSpacing/>
        <w:rPr>
          <w:rFonts w:eastAsia="Calibri"/>
          <w:lang w:val="it-IT"/>
        </w:rPr>
      </w:pPr>
      <w:r w:rsidRPr="00531E15">
        <w:rPr>
          <w:rFonts w:eastAsia="Calibri"/>
          <w:b/>
          <w:lang w:val="it-IT"/>
        </w:rPr>
        <w:lastRenderedPageBreak/>
        <w:t xml:space="preserve">C. </w:t>
      </w:r>
      <w:r w:rsidRPr="00531E15">
        <w:rPr>
          <w:rFonts w:eastAsia="Calibri"/>
          <w:lang w:val="it-IT"/>
        </w:rPr>
        <w:t>thuỷ điện và sản xuất vật liệu xây dựng.</w:t>
      </w:r>
    </w:p>
    <w:p w:rsidR="008F4A09" w:rsidRPr="00531E15" w:rsidRDefault="008F4A09" w:rsidP="008F4A09">
      <w:pPr>
        <w:spacing w:after="200" w:line="360" w:lineRule="auto"/>
        <w:ind w:firstLine="284"/>
        <w:contextualSpacing/>
        <w:rPr>
          <w:rFonts w:eastAsia="Calibri"/>
          <w:lang w:val="it-IT"/>
        </w:rPr>
      </w:pPr>
      <w:r w:rsidRPr="00531E15">
        <w:rPr>
          <w:rFonts w:eastAsia="Calibri"/>
          <w:b/>
          <w:lang w:val="it-IT"/>
        </w:rPr>
        <w:t>D.</w:t>
      </w:r>
      <w:r w:rsidRPr="00531E15">
        <w:rPr>
          <w:rFonts w:eastAsia="Calibri"/>
          <w:lang w:val="it-IT"/>
        </w:rPr>
        <w:t xml:space="preserve"> chế biến nông - lâm sản và sản xuất hàng tiêu dùng.</w:t>
      </w:r>
    </w:p>
    <w:p w:rsidR="008F4A09" w:rsidRPr="00531E15" w:rsidRDefault="008F4A09" w:rsidP="008F4A09">
      <w:pPr>
        <w:spacing w:after="200" w:line="360" w:lineRule="auto"/>
        <w:contextualSpacing/>
        <w:rPr>
          <w:rFonts w:eastAsia="Calibri"/>
        </w:rPr>
      </w:pPr>
      <w:r w:rsidRPr="00531E15">
        <w:rPr>
          <w:rFonts w:eastAsia="Calibri"/>
          <w:b/>
          <w:u w:val="single"/>
        </w:rPr>
        <w:t>Câu 31.</w:t>
      </w:r>
      <w:r w:rsidRPr="00531E15">
        <w:rPr>
          <w:rFonts w:eastAsia="Calibri"/>
        </w:rPr>
        <w:t xml:space="preserve"> </w:t>
      </w:r>
      <w:r w:rsidRPr="00531E15">
        <w:rPr>
          <w:rFonts w:eastAsia="Calibri"/>
          <w:lang w:val="vi-VN"/>
        </w:rPr>
        <w:t xml:space="preserve">Việc phát triển thủy điện ở Tây Nguyên </w:t>
      </w:r>
      <w:r w:rsidRPr="00531E15">
        <w:rPr>
          <w:rFonts w:eastAsia="Calibri"/>
          <w:b/>
          <w:lang w:val="vi-VN"/>
        </w:rPr>
        <w:t>không</w:t>
      </w:r>
      <w:r w:rsidRPr="00531E15">
        <w:rPr>
          <w:rFonts w:eastAsia="Calibri"/>
          <w:lang w:val="vi-VN"/>
        </w:rPr>
        <w:t xml:space="preserve"> có ý nghĩa </w:t>
      </w:r>
      <w:r w:rsidRPr="00531E15">
        <w:rPr>
          <w:rFonts w:eastAsia="Calibri"/>
        </w:rPr>
        <w:t xml:space="preserve">chủ yếu </w:t>
      </w:r>
      <w:r w:rsidRPr="00531E15">
        <w:rPr>
          <w:rFonts w:eastAsia="Calibri"/>
          <w:lang w:val="vi-VN"/>
        </w:rPr>
        <w:t>nào sau đây?</w:t>
      </w:r>
      <w:r w:rsidRPr="00531E15">
        <w:rPr>
          <w:rFonts w:eastAsia="Calibri"/>
        </w:rPr>
        <w:t xml:space="preserve"> </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lang w:val="vi-VN"/>
        </w:rPr>
        <w:t>Cung cấp nước tưới vào mùa khô</w:t>
      </w:r>
      <w:r w:rsidRPr="00531E15">
        <w:rPr>
          <w:rFonts w:eastAsia="Calibri"/>
        </w:rPr>
        <w:t xml:space="preserve">. </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lang w:val="vi-VN"/>
        </w:rPr>
        <w:t>Sử dụng cho mục đích phát triển du lịch</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lang w:val="vi-VN"/>
        </w:rPr>
        <w:t>Phát triển nuôi trồng thủy sản</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Giải quyết việc làm cho lao động.</w:t>
      </w:r>
    </w:p>
    <w:p w:rsidR="008F4A09" w:rsidRPr="00531E15" w:rsidRDefault="008F4A09" w:rsidP="008F4A09">
      <w:pPr>
        <w:spacing w:after="200" w:line="360" w:lineRule="auto"/>
        <w:contextualSpacing/>
        <w:rPr>
          <w:rFonts w:eastAsia="Calibri"/>
        </w:rPr>
      </w:pPr>
      <w:r w:rsidRPr="00531E15">
        <w:rPr>
          <w:rFonts w:eastAsia="Calibri"/>
          <w:b/>
          <w:u w:val="single"/>
        </w:rPr>
        <w:t>Câu 32.</w:t>
      </w:r>
      <w:r w:rsidRPr="00531E15">
        <w:rPr>
          <w:rFonts w:eastAsia="Calibri"/>
        </w:rPr>
        <w:t xml:space="preserve"> </w:t>
      </w:r>
      <w:r w:rsidRPr="00531E15">
        <w:rPr>
          <w:rFonts w:eastAsia="Calibri"/>
          <w:lang w:val="vi-VN"/>
        </w:rPr>
        <w:t>Đặc điểm nào sau đây đúng với khí hậu của Tây</w:t>
      </w:r>
      <w:r w:rsidRPr="00531E15">
        <w:rPr>
          <w:rFonts w:eastAsia="Calibri"/>
        </w:rPr>
        <w:t xml:space="preserve"> Nguyên?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lang w:val="vi-VN"/>
        </w:rPr>
        <w:t>Xích đạo gió mùa nóng quanh năm</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lang w:val="vi-VN"/>
        </w:rPr>
        <w:t>Nhiệt đới ẩm gió m</w:t>
      </w:r>
      <w:r w:rsidRPr="00531E15">
        <w:rPr>
          <w:rFonts w:eastAsia="Calibri"/>
        </w:rPr>
        <w:t>ùa</w:t>
      </w:r>
      <w:r w:rsidRPr="00531E15">
        <w:rPr>
          <w:rFonts w:eastAsia="Calibri"/>
          <w:lang w:val="vi-VN"/>
        </w:rPr>
        <w:t xml:space="preserve"> có mùa đông lạnh</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lang w:val="vi-VN"/>
        </w:rPr>
        <w:t>Nhiệt đới ẩm gió mùa phân hóa theo độ cao</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w:t>
      </w:r>
      <w:r w:rsidRPr="00531E15">
        <w:rPr>
          <w:rFonts w:eastAsia="Calibri"/>
          <w:lang w:val="vi-VN"/>
        </w:rPr>
        <w:t xml:space="preserve">Cận xích đạo gió mùa với </w:t>
      </w:r>
      <w:r w:rsidRPr="00531E15">
        <w:rPr>
          <w:rFonts w:eastAsia="Calibri"/>
        </w:rPr>
        <w:t>một</w:t>
      </w:r>
      <w:r w:rsidRPr="00531E15">
        <w:rPr>
          <w:rFonts w:eastAsia="Calibri"/>
          <w:lang w:val="vi-VN"/>
        </w:rPr>
        <w:t xml:space="preserve"> mùa mưa và một mùa khô kéo dài</w:t>
      </w:r>
      <w:r w:rsidRPr="00531E15">
        <w:rPr>
          <w:rFonts w:eastAsia="Calibri"/>
        </w:rPr>
        <w:t>.</w:t>
      </w:r>
    </w:p>
    <w:p w:rsidR="008F4A09" w:rsidRPr="00531E15" w:rsidRDefault="008F4A09" w:rsidP="008F4A09">
      <w:pPr>
        <w:spacing w:after="200" w:line="360" w:lineRule="auto"/>
        <w:contextualSpacing/>
        <w:jc w:val="both"/>
        <w:rPr>
          <w:rFonts w:eastAsia="Calibri"/>
        </w:rPr>
      </w:pPr>
      <w:r w:rsidRPr="00531E15">
        <w:rPr>
          <w:rFonts w:eastAsia="Calibri"/>
          <w:b/>
          <w:u w:val="single"/>
        </w:rPr>
        <w:t>Câu 33.</w:t>
      </w:r>
      <w:r w:rsidRPr="00531E15">
        <w:rPr>
          <w:rFonts w:eastAsia="Calibri"/>
          <w:b/>
        </w:rPr>
        <w:t xml:space="preserve"> </w:t>
      </w:r>
      <w:r w:rsidRPr="00531E15">
        <w:rPr>
          <w:rFonts w:eastAsia="Calibri"/>
        </w:rPr>
        <w:t>Mục tiêu hàng đầu trong việc phát triển kinh tế- xã hội ở Tây Nguyên là:</w:t>
      </w:r>
    </w:p>
    <w:p w:rsidR="008F4A09" w:rsidRPr="00531E15" w:rsidRDefault="008F4A09" w:rsidP="008F4A09">
      <w:pPr>
        <w:spacing w:after="200" w:line="360" w:lineRule="auto"/>
        <w:ind w:firstLine="284"/>
        <w:contextualSpacing/>
        <w:jc w:val="both"/>
        <w:rPr>
          <w:rFonts w:eastAsia="Calibri"/>
        </w:rPr>
      </w:pPr>
      <w:r w:rsidRPr="00531E15">
        <w:rPr>
          <w:rFonts w:eastAsia="Calibri"/>
          <w:b/>
        </w:rPr>
        <w:t xml:space="preserve">A. </w:t>
      </w:r>
      <w:r w:rsidRPr="00531E15">
        <w:rPr>
          <w:rFonts w:eastAsia="Calibri"/>
        </w:rPr>
        <w:t>chuyển dịch cơ cấu kinh tế, xóa đói giảm nghèo.</w:t>
      </w:r>
    </w:p>
    <w:p w:rsidR="008F4A09" w:rsidRPr="00531E15" w:rsidRDefault="008F4A09" w:rsidP="008F4A09">
      <w:pPr>
        <w:spacing w:after="200" w:line="360" w:lineRule="auto"/>
        <w:ind w:firstLine="284"/>
        <w:contextualSpacing/>
        <w:jc w:val="both"/>
        <w:rPr>
          <w:rFonts w:eastAsia="Calibri"/>
        </w:rPr>
      </w:pPr>
      <w:r w:rsidRPr="00531E15">
        <w:rPr>
          <w:rFonts w:eastAsia="Calibri"/>
          <w:b/>
        </w:rPr>
        <w:t xml:space="preserve">B. </w:t>
      </w:r>
      <w:r w:rsidRPr="00531E15">
        <w:rPr>
          <w:rFonts w:eastAsia="Calibri"/>
        </w:rPr>
        <w:t>đẩy mạnh khai thác khoáng sản, thủy điện.</w:t>
      </w:r>
    </w:p>
    <w:p w:rsidR="008F4A09" w:rsidRPr="00531E15" w:rsidRDefault="008F4A09" w:rsidP="008F4A09">
      <w:pPr>
        <w:spacing w:after="200" w:line="360" w:lineRule="auto"/>
        <w:ind w:firstLine="284"/>
        <w:contextualSpacing/>
        <w:jc w:val="both"/>
        <w:rPr>
          <w:rFonts w:eastAsia="Calibri"/>
        </w:rPr>
      </w:pPr>
      <w:r w:rsidRPr="00531E15">
        <w:rPr>
          <w:rFonts w:eastAsia="Calibri"/>
          <w:b/>
        </w:rPr>
        <w:t xml:space="preserve">C. </w:t>
      </w:r>
      <w:r w:rsidRPr="00531E15">
        <w:rPr>
          <w:rFonts w:eastAsia="Calibri"/>
        </w:rPr>
        <w:t>mở rộng diện tích cây công nghiệp lâu năm.</w:t>
      </w:r>
    </w:p>
    <w:p w:rsidR="008F4A09" w:rsidRPr="00531E15" w:rsidRDefault="008F4A09" w:rsidP="008F4A09">
      <w:pPr>
        <w:spacing w:after="200" w:line="360" w:lineRule="auto"/>
        <w:ind w:firstLine="284"/>
        <w:contextualSpacing/>
        <w:jc w:val="both"/>
        <w:rPr>
          <w:rFonts w:eastAsia="Calibri"/>
        </w:rPr>
      </w:pPr>
      <w:r w:rsidRPr="00531E15">
        <w:rPr>
          <w:rFonts w:eastAsia="Calibri"/>
          <w:b/>
        </w:rPr>
        <w:t>D.</w:t>
      </w:r>
      <w:r w:rsidRPr="00531E15">
        <w:rPr>
          <w:rFonts w:eastAsia="Calibri"/>
        </w:rPr>
        <w:t xml:space="preserve"> tăng cường khai thác và chế biến lâm sản.</w:t>
      </w:r>
    </w:p>
    <w:p w:rsidR="008F4A09" w:rsidRPr="00531E15" w:rsidRDefault="008F4A09" w:rsidP="008F4A09">
      <w:pPr>
        <w:spacing w:after="200" w:line="360" w:lineRule="auto"/>
        <w:contextualSpacing/>
        <w:jc w:val="both"/>
        <w:rPr>
          <w:rFonts w:eastAsia="Calibri"/>
          <w:lang w:val="fr-FR"/>
        </w:rPr>
      </w:pPr>
      <w:r w:rsidRPr="00531E15">
        <w:rPr>
          <w:rFonts w:eastAsia="Calibri"/>
          <w:b/>
          <w:u w:val="single"/>
        </w:rPr>
        <w:t>Câu 34.</w:t>
      </w:r>
      <w:r w:rsidRPr="00531E15">
        <w:rPr>
          <w:rFonts w:eastAsia="Calibri"/>
        </w:rPr>
        <w:t xml:space="preserve"> </w:t>
      </w:r>
      <w:r w:rsidRPr="00531E15">
        <w:rPr>
          <w:rFonts w:eastAsia="Calibri"/>
          <w:lang w:val="fr-FR"/>
        </w:rPr>
        <w:t>Điều kiện thuận lợi cho vùng Tây Nguyên hình thành các vùng chuyên canh cây công nghiệp quy mô lớn là</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đất đỏ ba-dan giàu dinh dưỡng phân bố tập trung với mặt bằng rộng lớn.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khí hậu cận xích đạo với hai mùa mưa và khô rõ rệt, phân hóa theo độ cao.</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khí hậu cận xích đạo, có nguồn nước trên mặt và nước ngầm khá phong phú.</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mùa khô kéo dài là điều kiện thuận lợi để phơi sấy sản phẩm cây công nghiệp.</w:t>
      </w:r>
    </w:p>
    <w:p w:rsidR="008F4A09" w:rsidRPr="00531E15" w:rsidRDefault="008F4A09" w:rsidP="008F4A09">
      <w:pPr>
        <w:spacing w:after="200" w:line="360" w:lineRule="auto"/>
        <w:contextualSpacing/>
        <w:jc w:val="both"/>
        <w:rPr>
          <w:rFonts w:eastAsia="Calibri"/>
        </w:rPr>
      </w:pPr>
      <w:r w:rsidRPr="00531E15">
        <w:rPr>
          <w:rFonts w:eastAsia="Calibri"/>
          <w:b/>
          <w:u w:val="single"/>
        </w:rPr>
        <w:t>Câu 35.</w:t>
      </w:r>
      <w:r w:rsidRPr="00531E15">
        <w:rPr>
          <w:rFonts w:eastAsia="Calibri"/>
        </w:rPr>
        <w:t xml:space="preserve"> Ở Tây Nguyên, vấn đề đặt ra đối với hoạt động chế biến lâm sản là</w:t>
      </w:r>
    </w:p>
    <w:p w:rsidR="008F4A09" w:rsidRPr="00531E15" w:rsidRDefault="008F4A09" w:rsidP="008F4A09">
      <w:pPr>
        <w:spacing w:after="200" w:line="360" w:lineRule="auto"/>
        <w:ind w:firstLine="284"/>
        <w:contextualSpacing/>
        <w:jc w:val="both"/>
        <w:rPr>
          <w:rFonts w:eastAsia="Calibri"/>
        </w:rPr>
      </w:pPr>
      <w:r w:rsidRPr="00531E15">
        <w:rPr>
          <w:rFonts w:eastAsia="Calibri"/>
          <w:b/>
        </w:rPr>
        <w:t xml:space="preserve">A. </w:t>
      </w:r>
      <w:r w:rsidRPr="00531E15">
        <w:rPr>
          <w:rFonts w:eastAsia="Calibri"/>
        </w:rPr>
        <w:t>khai thác rừng hợp lí đi đôi với khoanh nuôi, trồng rừng mới</w:t>
      </w:r>
    </w:p>
    <w:p w:rsidR="008F4A09" w:rsidRPr="00531E15" w:rsidRDefault="008F4A09" w:rsidP="008F4A09">
      <w:pPr>
        <w:spacing w:after="200" w:line="360" w:lineRule="auto"/>
        <w:ind w:firstLine="284"/>
        <w:contextualSpacing/>
        <w:jc w:val="both"/>
        <w:rPr>
          <w:rFonts w:eastAsia="Calibri"/>
        </w:rPr>
      </w:pPr>
      <w:r w:rsidRPr="00531E15">
        <w:rPr>
          <w:rFonts w:eastAsia="Calibri"/>
          <w:b/>
        </w:rPr>
        <w:t xml:space="preserve">B. </w:t>
      </w:r>
      <w:r w:rsidRPr="00531E15">
        <w:rPr>
          <w:rFonts w:eastAsia="Calibri"/>
        </w:rPr>
        <w:t>ngăn chặn nạn phá rừng bừa bãi, đốt rừng làm nương rẫy.</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đẩy mạnh công tác giao đất, giao rừng cho các hộ nông dân.</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đẩy mạnh chế biến gỗ tại địa phương, hạn chế xuất khẩu gỗ tròn</w:t>
      </w:r>
    </w:p>
    <w:p w:rsidR="008F4A09" w:rsidRPr="00531E15" w:rsidRDefault="008F4A09" w:rsidP="008F4A09">
      <w:pPr>
        <w:widowControl w:val="0"/>
        <w:autoSpaceDE w:val="0"/>
        <w:autoSpaceDN w:val="0"/>
        <w:adjustRightInd w:val="0"/>
        <w:spacing w:after="200" w:line="360" w:lineRule="auto"/>
        <w:contextualSpacing/>
        <w:rPr>
          <w:rFonts w:eastAsia="Calibri"/>
        </w:rPr>
      </w:pPr>
      <w:r w:rsidRPr="00531E15">
        <w:rPr>
          <w:rFonts w:eastAsia="Calibri"/>
          <w:b/>
          <w:u w:val="single"/>
        </w:rPr>
        <w:t>Câu 36.</w:t>
      </w:r>
      <w:r w:rsidRPr="00531E15">
        <w:rPr>
          <w:rFonts w:eastAsia="Calibri"/>
        </w:rPr>
        <w:t xml:space="preserve"> </w:t>
      </w:r>
      <w:r w:rsidRPr="00531E15">
        <w:rPr>
          <w:rFonts w:eastAsia="Calibri"/>
          <w:spacing w:val="-1"/>
        </w:rPr>
        <w:t>C</w:t>
      </w:r>
      <w:r w:rsidRPr="00531E15">
        <w:rPr>
          <w:rFonts w:eastAsia="Calibri"/>
        </w:rPr>
        <w:t xml:space="preserve">ho bảng </w:t>
      </w:r>
      <w:r w:rsidRPr="00531E15">
        <w:rPr>
          <w:rFonts w:eastAsia="Calibri"/>
          <w:spacing w:val="1"/>
        </w:rPr>
        <w:t>s</w:t>
      </w:r>
      <w:r w:rsidRPr="00531E15">
        <w:rPr>
          <w:rFonts w:eastAsia="Calibri"/>
        </w:rPr>
        <w:t xml:space="preserve">ố </w:t>
      </w:r>
      <w:r w:rsidRPr="00531E15">
        <w:rPr>
          <w:rFonts w:eastAsia="Calibri"/>
          <w:spacing w:val="1"/>
        </w:rPr>
        <w:t>l</w:t>
      </w:r>
      <w:r w:rsidRPr="00531E15">
        <w:rPr>
          <w:rFonts w:eastAsia="Calibri"/>
          <w:spacing w:val="-1"/>
        </w:rPr>
        <w:t>i</w:t>
      </w:r>
      <w:r w:rsidRPr="00531E15">
        <w:rPr>
          <w:rFonts w:eastAsia="Calibri"/>
        </w:rPr>
        <w:t>ệu:</w:t>
      </w:r>
    </w:p>
    <w:p w:rsidR="008F4A09" w:rsidRPr="00531E15" w:rsidRDefault="008F4A09" w:rsidP="008F4A09">
      <w:pPr>
        <w:widowControl w:val="0"/>
        <w:autoSpaceDE w:val="0"/>
        <w:autoSpaceDN w:val="0"/>
        <w:adjustRightInd w:val="0"/>
        <w:spacing w:after="200" w:line="360" w:lineRule="auto"/>
        <w:ind w:firstLine="284"/>
        <w:contextualSpacing/>
        <w:jc w:val="center"/>
        <w:rPr>
          <w:rFonts w:eastAsia="Calibri"/>
          <w:bCs/>
          <w:spacing w:val="-8"/>
        </w:rPr>
      </w:pPr>
      <w:r w:rsidRPr="00531E15">
        <w:rPr>
          <w:rFonts w:eastAsia="Calibri"/>
          <w:bCs/>
          <w:spacing w:val="-8"/>
        </w:rPr>
        <w:lastRenderedPageBreak/>
        <w:t>CƠ CẤU SỬ DỤNG ĐẤT Ở TRUNG DU MIỀN NÚI BẮC BỘ VÀ TÂY NGUYÊN NĂM 2014</w:t>
      </w:r>
    </w:p>
    <w:p w:rsidR="008F4A09" w:rsidRPr="00531E15" w:rsidRDefault="008F4A09" w:rsidP="008F4A09">
      <w:pPr>
        <w:widowControl w:val="0"/>
        <w:autoSpaceDE w:val="0"/>
        <w:autoSpaceDN w:val="0"/>
        <w:adjustRightInd w:val="0"/>
        <w:spacing w:after="200" w:line="360" w:lineRule="auto"/>
        <w:ind w:firstLine="284"/>
        <w:contextualSpacing/>
        <w:jc w:val="right"/>
        <w:rPr>
          <w:rFonts w:eastAsia="Calibri"/>
          <w:i/>
        </w:rPr>
      </w:pPr>
      <w:r w:rsidRPr="00531E15">
        <w:rPr>
          <w:rFonts w:eastAsia="Calibri"/>
          <w:i/>
          <w:spacing w:val="-8"/>
        </w:rPr>
        <w:t xml:space="preserve"> (Đơn vị : %) </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057"/>
        <w:gridCol w:w="1870"/>
        <w:gridCol w:w="1871"/>
        <w:gridCol w:w="903"/>
      </w:tblGrid>
      <w:tr w:rsidR="008F4A09" w:rsidRPr="00531E15" w:rsidTr="00C708A5">
        <w:tc>
          <w:tcPr>
            <w:tcW w:w="2903" w:type="dxa"/>
            <w:vAlign w:val="center"/>
          </w:tcPr>
          <w:p w:rsidR="008F4A09" w:rsidRPr="00531E15" w:rsidRDefault="008F4A09" w:rsidP="00C708A5">
            <w:pPr>
              <w:widowControl w:val="0"/>
              <w:autoSpaceDE w:val="0"/>
              <w:autoSpaceDN w:val="0"/>
              <w:adjustRightInd w:val="0"/>
              <w:spacing w:after="200" w:line="360" w:lineRule="auto"/>
              <w:contextualSpacing/>
              <w:jc w:val="center"/>
              <w:rPr>
                <w:rFonts w:eastAsia="Calibri"/>
                <w:b/>
                <w:bCs/>
              </w:rPr>
            </w:pPr>
            <w:r w:rsidRPr="00531E15">
              <w:rPr>
                <w:rFonts w:eastAsia="Calibri"/>
                <w:b/>
                <w:bCs/>
              </w:rPr>
              <w:t>Vùng</w:t>
            </w:r>
          </w:p>
        </w:tc>
        <w:tc>
          <w:tcPr>
            <w:tcW w:w="2057"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b/>
                <w:bCs/>
              </w:rPr>
            </w:pPr>
            <w:r w:rsidRPr="00531E15">
              <w:rPr>
                <w:rFonts w:eastAsia="Calibri"/>
                <w:b/>
                <w:bCs/>
              </w:rPr>
              <w:t>Đất sản xuất nông nghiệp</w:t>
            </w:r>
          </w:p>
        </w:tc>
        <w:tc>
          <w:tcPr>
            <w:tcW w:w="1870"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b/>
                <w:bCs/>
              </w:rPr>
            </w:pPr>
            <w:r w:rsidRPr="00531E15">
              <w:rPr>
                <w:rFonts w:eastAsia="Calibri"/>
                <w:b/>
                <w:bCs/>
              </w:rPr>
              <w:t>Đất lâm nghiệp</w:t>
            </w:r>
          </w:p>
        </w:tc>
        <w:tc>
          <w:tcPr>
            <w:tcW w:w="1871"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b/>
                <w:bCs/>
              </w:rPr>
            </w:pPr>
            <w:r w:rsidRPr="00531E15">
              <w:rPr>
                <w:rFonts w:eastAsia="Calibri"/>
                <w:b/>
                <w:bCs/>
              </w:rPr>
              <w:t>Đất chuyên dùng</w:t>
            </w:r>
          </w:p>
        </w:tc>
        <w:tc>
          <w:tcPr>
            <w:tcW w:w="903"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b/>
                <w:bCs/>
              </w:rPr>
            </w:pPr>
            <w:r w:rsidRPr="00531E15">
              <w:rPr>
                <w:rFonts w:eastAsia="Calibri"/>
                <w:b/>
                <w:bCs/>
              </w:rPr>
              <w:t>Đất ở</w:t>
            </w:r>
          </w:p>
        </w:tc>
      </w:tr>
      <w:tr w:rsidR="008F4A09" w:rsidRPr="00531E15" w:rsidTr="00C708A5">
        <w:tc>
          <w:tcPr>
            <w:tcW w:w="2903"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Trung du miền núi Bắc Bộ</w:t>
            </w:r>
          </w:p>
        </w:tc>
        <w:tc>
          <w:tcPr>
            <w:tcW w:w="2057"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19,7</w:t>
            </w:r>
          </w:p>
        </w:tc>
        <w:tc>
          <w:tcPr>
            <w:tcW w:w="1870"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75,2</w:t>
            </w:r>
          </w:p>
        </w:tc>
        <w:tc>
          <w:tcPr>
            <w:tcW w:w="1871"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3,6</w:t>
            </w:r>
          </w:p>
        </w:tc>
        <w:tc>
          <w:tcPr>
            <w:tcW w:w="903"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1,5</w:t>
            </w:r>
          </w:p>
        </w:tc>
      </w:tr>
      <w:tr w:rsidR="008F4A09" w:rsidRPr="00531E15" w:rsidTr="00C708A5">
        <w:tc>
          <w:tcPr>
            <w:tcW w:w="2903"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Tây Nguyên</w:t>
            </w:r>
          </w:p>
        </w:tc>
        <w:tc>
          <w:tcPr>
            <w:tcW w:w="2057"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39,4</w:t>
            </w:r>
          </w:p>
        </w:tc>
        <w:tc>
          <w:tcPr>
            <w:tcW w:w="1870"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55,3</w:t>
            </w:r>
          </w:p>
        </w:tc>
        <w:tc>
          <w:tcPr>
            <w:tcW w:w="1871"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4,2</w:t>
            </w:r>
          </w:p>
        </w:tc>
        <w:tc>
          <w:tcPr>
            <w:tcW w:w="903" w:type="dxa"/>
          </w:tcPr>
          <w:p w:rsidR="008F4A09" w:rsidRPr="00531E15" w:rsidRDefault="008F4A09" w:rsidP="00C708A5">
            <w:pPr>
              <w:widowControl w:val="0"/>
              <w:autoSpaceDE w:val="0"/>
              <w:autoSpaceDN w:val="0"/>
              <w:adjustRightInd w:val="0"/>
              <w:spacing w:after="200" w:line="360" w:lineRule="auto"/>
              <w:contextualSpacing/>
              <w:jc w:val="center"/>
              <w:rPr>
                <w:rFonts w:eastAsia="Calibri"/>
              </w:rPr>
            </w:pPr>
            <w:r w:rsidRPr="00531E15">
              <w:rPr>
                <w:rFonts w:eastAsia="Calibri"/>
              </w:rPr>
              <w:t>1,1</w:t>
            </w:r>
          </w:p>
        </w:tc>
      </w:tr>
    </w:tbl>
    <w:p w:rsidR="008F4A09" w:rsidRPr="00531E15" w:rsidRDefault="008F4A09" w:rsidP="008F4A09">
      <w:pPr>
        <w:widowControl w:val="0"/>
        <w:autoSpaceDE w:val="0"/>
        <w:autoSpaceDN w:val="0"/>
        <w:adjustRightInd w:val="0"/>
        <w:spacing w:after="200" w:line="360" w:lineRule="auto"/>
        <w:ind w:firstLine="284"/>
        <w:contextualSpacing/>
        <w:jc w:val="right"/>
        <w:rPr>
          <w:rFonts w:eastAsia="Calibri"/>
          <w:i/>
          <w:iCs/>
        </w:rPr>
      </w:pPr>
      <w:r w:rsidRPr="00531E15">
        <w:rPr>
          <w:rFonts w:eastAsia="Calibri"/>
          <w:i/>
          <w:iCs/>
          <w:spacing w:val="-2"/>
        </w:rPr>
        <w:t xml:space="preserve"> (</w:t>
      </w:r>
      <w:r w:rsidRPr="00531E15">
        <w:rPr>
          <w:rFonts w:eastAsia="Calibri"/>
          <w:i/>
          <w:iCs/>
          <w:spacing w:val="-1"/>
        </w:rPr>
        <w:t>N</w:t>
      </w:r>
      <w:r w:rsidRPr="00531E15">
        <w:rPr>
          <w:rFonts w:eastAsia="Calibri"/>
          <w:i/>
          <w:iCs/>
        </w:rPr>
        <w:t xml:space="preserve">guồn: </w:t>
      </w:r>
      <w:r w:rsidRPr="00531E15">
        <w:rPr>
          <w:rFonts w:eastAsia="Calibri"/>
          <w:i/>
          <w:iCs/>
          <w:spacing w:val="-1"/>
        </w:rPr>
        <w:t>N</w:t>
      </w:r>
      <w:r w:rsidRPr="00531E15">
        <w:rPr>
          <w:rFonts w:eastAsia="Calibri"/>
          <w:i/>
          <w:iCs/>
          <w:spacing w:val="1"/>
        </w:rPr>
        <w:t>i</w:t>
      </w:r>
      <w:r w:rsidRPr="00531E15">
        <w:rPr>
          <w:rFonts w:eastAsia="Calibri"/>
          <w:i/>
          <w:iCs/>
        </w:rPr>
        <w:t>ên g</w:t>
      </w:r>
      <w:r w:rsidRPr="00531E15">
        <w:rPr>
          <w:rFonts w:eastAsia="Calibri"/>
          <w:i/>
          <w:iCs/>
          <w:spacing w:val="1"/>
        </w:rPr>
        <w:t>i</w:t>
      </w:r>
      <w:r w:rsidRPr="00531E15">
        <w:rPr>
          <w:rFonts w:eastAsia="Calibri"/>
          <w:i/>
          <w:iCs/>
        </w:rPr>
        <w:t xml:space="preserve">ám </w:t>
      </w:r>
      <w:r w:rsidRPr="00531E15">
        <w:rPr>
          <w:rFonts w:eastAsia="Calibri"/>
          <w:i/>
          <w:iCs/>
          <w:spacing w:val="1"/>
        </w:rPr>
        <w:t>th</w:t>
      </w:r>
      <w:r w:rsidRPr="00531E15">
        <w:rPr>
          <w:rFonts w:eastAsia="Calibri"/>
          <w:i/>
          <w:iCs/>
        </w:rPr>
        <w:t>ống</w:t>
      </w:r>
      <w:r w:rsidRPr="00531E15">
        <w:rPr>
          <w:rFonts w:eastAsia="Calibri"/>
          <w:i/>
          <w:iCs/>
          <w:spacing w:val="-2"/>
        </w:rPr>
        <w:t xml:space="preserve"> k</w:t>
      </w:r>
      <w:r w:rsidRPr="00531E15">
        <w:rPr>
          <w:rFonts w:eastAsia="Calibri"/>
          <w:i/>
          <w:iCs/>
        </w:rPr>
        <w:t>ê V</w:t>
      </w:r>
      <w:r w:rsidRPr="00531E15">
        <w:rPr>
          <w:rFonts w:eastAsia="Calibri"/>
          <w:i/>
          <w:iCs/>
          <w:spacing w:val="1"/>
        </w:rPr>
        <w:t>i</w:t>
      </w:r>
      <w:r w:rsidRPr="00531E15">
        <w:rPr>
          <w:rFonts w:eastAsia="Calibri"/>
          <w:i/>
          <w:iCs/>
          <w:spacing w:val="-2"/>
        </w:rPr>
        <w:t>ệ</w:t>
      </w:r>
      <w:r w:rsidRPr="00531E15">
        <w:rPr>
          <w:rFonts w:eastAsia="Calibri"/>
          <w:i/>
          <w:iCs/>
        </w:rPr>
        <w:t xml:space="preserve">t </w:t>
      </w:r>
      <w:r w:rsidRPr="00531E15">
        <w:rPr>
          <w:rFonts w:eastAsia="Calibri"/>
          <w:i/>
          <w:iCs/>
          <w:spacing w:val="-1"/>
        </w:rPr>
        <w:t>N</w:t>
      </w:r>
      <w:r w:rsidRPr="00531E15">
        <w:rPr>
          <w:rFonts w:eastAsia="Calibri"/>
          <w:i/>
          <w:iCs/>
        </w:rPr>
        <w:t xml:space="preserve">am 2015, </w:t>
      </w:r>
      <w:r w:rsidRPr="00531E15">
        <w:rPr>
          <w:rFonts w:eastAsia="Calibri"/>
          <w:i/>
          <w:iCs/>
          <w:spacing w:val="-1"/>
        </w:rPr>
        <w:t>N</w:t>
      </w:r>
      <w:r w:rsidRPr="00531E15">
        <w:rPr>
          <w:rFonts w:eastAsia="Calibri"/>
          <w:i/>
          <w:iCs/>
        </w:rPr>
        <w:t>XB T</w:t>
      </w:r>
      <w:r w:rsidRPr="00531E15">
        <w:rPr>
          <w:rFonts w:eastAsia="Calibri"/>
          <w:i/>
          <w:iCs/>
          <w:spacing w:val="1"/>
        </w:rPr>
        <w:t>h</w:t>
      </w:r>
      <w:r w:rsidRPr="00531E15">
        <w:rPr>
          <w:rFonts w:eastAsia="Calibri"/>
          <w:i/>
          <w:iCs/>
          <w:spacing w:val="-2"/>
        </w:rPr>
        <w:t>ố</w:t>
      </w:r>
      <w:r w:rsidRPr="00531E15">
        <w:rPr>
          <w:rFonts w:eastAsia="Calibri"/>
          <w:i/>
          <w:iCs/>
        </w:rPr>
        <w:t xml:space="preserve">ng kê, </w:t>
      </w:r>
      <w:r w:rsidRPr="00531E15">
        <w:rPr>
          <w:rFonts w:eastAsia="Calibri"/>
          <w:i/>
          <w:iCs/>
          <w:spacing w:val="-2"/>
        </w:rPr>
        <w:t>2</w:t>
      </w:r>
      <w:r w:rsidRPr="00531E15">
        <w:rPr>
          <w:rFonts w:eastAsia="Calibri"/>
          <w:i/>
          <w:iCs/>
        </w:rPr>
        <w:t xml:space="preserve">016) </w:t>
      </w:r>
    </w:p>
    <w:p w:rsidR="008F4A09" w:rsidRPr="00531E15" w:rsidRDefault="008F4A09" w:rsidP="008F4A09">
      <w:pPr>
        <w:widowControl w:val="0"/>
        <w:autoSpaceDE w:val="0"/>
        <w:autoSpaceDN w:val="0"/>
        <w:adjustRightInd w:val="0"/>
        <w:spacing w:after="200" w:line="360" w:lineRule="auto"/>
        <w:ind w:firstLine="284"/>
        <w:contextualSpacing/>
        <w:jc w:val="both"/>
        <w:rPr>
          <w:rFonts w:eastAsia="Calibri"/>
        </w:rPr>
      </w:pPr>
      <w:r w:rsidRPr="00531E15">
        <w:rPr>
          <w:rFonts w:eastAsia="Calibri"/>
        </w:rPr>
        <w:t>Để thể hiện cơ cấu sử dụng đất ở Trung du miền núi Bắc Bộ và Tây Nguyên, năm 2014 theo bảng số liệu, biểu đồ nào sau đây là thích hợp nhất?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spacing w:val="-1"/>
        </w:rPr>
        <w:t>C</w:t>
      </w:r>
      <w:r w:rsidRPr="00531E15">
        <w:rPr>
          <w:rFonts w:eastAsia="Calibri"/>
        </w:rPr>
        <w:t>ộ</w:t>
      </w:r>
      <w:r w:rsidRPr="00531E15">
        <w:rPr>
          <w:rFonts w:eastAsia="Calibri"/>
          <w:spacing w:val="1"/>
        </w:rPr>
        <w:t>t</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spacing w:val="-1"/>
        </w:rPr>
        <w:t>Đ</w:t>
      </w:r>
      <w:r w:rsidRPr="00531E15">
        <w:rPr>
          <w:rFonts w:eastAsia="Calibri"/>
          <w:spacing w:val="1"/>
        </w:rPr>
        <w:t>ườ</w:t>
      </w:r>
      <w:r w:rsidRPr="00531E15">
        <w:rPr>
          <w:rFonts w:eastAsia="Calibri"/>
        </w:rPr>
        <w:t>n</w:t>
      </w:r>
      <w:r w:rsidRPr="00531E15">
        <w:rPr>
          <w:rFonts w:eastAsia="Calibri"/>
          <w:spacing w:val="-2"/>
        </w:rPr>
        <w:t>g</w:t>
      </w:r>
      <w:r w:rsidRPr="00531E15">
        <w:rPr>
          <w:rFonts w:eastAsia="Calibri"/>
        </w:rPr>
        <w:t>.</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spacing w:val="2"/>
        </w:rPr>
        <w:t>K</w:t>
      </w:r>
      <w:r w:rsidRPr="00531E15">
        <w:rPr>
          <w:rFonts w:eastAsia="Calibri"/>
          <w:spacing w:val="-2"/>
        </w:rPr>
        <w:t>ế</w:t>
      </w:r>
      <w:r w:rsidRPr="00531E15">
        <w:rPr>
          <w:rFonts w:eastAsia="Calibri"/>
        </w:rPr>
        <w:t xml:space="preserve">t </w:t>
      </w:r>
      <w:r w:rsidRPr="00531E15">
        <w:rPr>
          <w:rFonts w:eastAsia="Calibri"/>
          <w:spacing w:val="-2"/>
        </w:rPr>
        <w:t>h</w:t>
      </w:r>
      <w:r w:rsidRPr="00531E15">
        <w:rPr>
          <w:rFonts w:eastAsia="Calibri"/>
          <w:spacing w:val="1"/>
        </w:rPr>
        <w:t>ợ</w:t>
      </w:r>
      <w:r w:rsidRPr="00531E15">
        <w:rPr>
          <w:rFonts w:eastAsia="Calibri"/>
        </w:rPr>
        <w:t>p.</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w:t>
      </w:r>
      <w:r w:rsidRPr="00531E15">
        <w:rPr>
          <w:rFonts w:eastAsia="Calibri"/>
          <w:spacing w:val="2"/>
        </w:rPr>
        <w:t>T</w:t>
      </w:r>
      <w:r w:rsidRPr="00531E15">
        <w:rPr>
          <w:rFonts w:eastAsia="Calibri"/>
          <w:spacing w:val="-2"/>
        </w:rPr>
        <w:t>r</w:t>
      </w:r>
      <w:r w:rsidRPr="00531E15">
        <w:rPr>
          <w:rFonts w:eastAsia="Calibri"/>
        </w:rPr>
        <w:t>òn.</w:t>
      </w:r>
    </w:p>
    <w:p w:rsidR="008F4A09" w:rsidRPr="00531E15" w:rsidRDefault="008F4A09" w:rsidP="008F4A09">
      <w:pPr>
        <w:spacing w:after="200" w:line="360" w:lineRule="auto"/>
        <w:contextualSpacing/>
        <w:rPr>
          <w:rFonts w:eastAsia="Calibri"/>
        </w:rPr>
      </w:pPr>
      <w:r w:rsidRPr="00531E15">
        <w:rPr>
          <w:rFonts w:eastAsia="Calibri"/>
          <w:b/>
          <w:u w:val="single"/>
        </w:rPr>
        <w:t>Câu 37</w:t>
      </w:r>
      <w:r w:rsidRPr="00531E15">
        <w:rPr>
          <w:rFonts w:eastAsia="Calibri"/>
          <w:b/>
        </w:rPr>
        <w:t xml:space="preserve"> </w:t>
      </w:r>
      <w:r w:rsidRPr="00531E15">
        <w:rPr>
          <w:rFonts w:eastAsia="Calibri"/>
        </w:rPr>
        <w:t>Vấn đề cần quan tâm khi khai thác tiềm năng thủy điện ở Tây Nguyên là:</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Phát triển nhà máy thủy điện phải gần các trung tâm công nghiệp.</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Phát triển nhà máy thủy điện phải gắn liền với điểm dân cư.</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Chú trọng đến sự thay đổi môi trường và cuộc sống của người dân.</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Xây dựng các nhà máy thủy điện phải đảm bảo an ninh quốc phòng. </w:t>
      </w:r>
    </w:p>
    <w:p w:rsidR="008F4A09" w:rsidRPr="00531E15" w:rsidRDefault="008F4A09" w:rsidP="008F4A09">
      <w:pPr>
        <w:spacing w:after="200" w:line="360" w:lineRule="auto"/>
        <w:contextualSpacing/>
        <w:rPr>
          <w:rFonts w:eastAsia="Calibri"/>
          <w:lang w:val="pt-BR"/>
        </w:rPr>
      </w:pPr>
      <w:r w:rsidRPr="00531E15">
        <w:rPr>
          <w:rFonts w:eastAsia="Calibri"/>
          <w:b/>
          <w:u w:val="single"/>
          <w:lang w:val="pt-BR"/>
        </w:rPr>
        <w:t>Câu 38.</w:t>
      </w:r>
      <w:r w:rsidRPr="00531E15">
        <w:rPr>
          <w:rFonts w:eastAsia="Calibri"/>
          <w:lang w:val="pt-BR"/>
        </w:rPr>
        <w:t xml:space="preserve"> Cho bảng số liệu sau: </w:t>
      </w:r>
    </w:p>
    <w:p w:rsidR="008F4A09" w:rsidRPr="00531E15" w:rsidRDefault="008F4A09" w:rsidP="008F4A09">
      <w:pPr>
        <w:spacing w:after="200" w:line="360" w:lineRule="auto"/>
        <w:ind w:firstLine="284"/>
        <w:contextualSpacing/>
        <w:jc w:val="center"/>
        <w:rPr>
          <w:rFonts w:eastAsia="Calibri"/>
          <w:lang w:val="pt-BR"/>
        </w:rPr>
      </w:pPr>
      <w:r w:rsidRPr="00531E15">
        <w:rPr>
          <w:rFonts w:eastAsia="Calibri"/>
          <w:lang w:val="pt-BR"/>
        </w:rPr>
        <w:t>SỐ LƯỢNG ĐÀN TRÂU, BÒ MỘT SỐ VÙNG Ở NƯỚC TA, NĂM 2011</w:t>
      </w:r>
    </w:p>
    <w:p w:rsidR="008F4A09" w:rsidRPr="00531E15" w:rsidRDefault="008F4A09" w:rsidP="008F4A09">
      <w:pPr>
        <w:spacing w:after="200" w:line="360" w:lineRule="auto"/>
        <w:ind w:firstLine="284"/>
        <w:contextualSpacing/>
        <w:jc w:val="right"/>
        <w:rPr>
          <w:rFonts w:eastAsia="Calibri"/>
          <w:i/>
          <w:lang w:val="pt-BR"/>
        </w:rPr>
      </w:pPr>
      <w:r w:rsidRPr="00531E15">
        <w:rPr>
          <w:rFonts w:eastAsia="Calibri"/>
          <w:i/>
          <w:lang w:val="pt-BR"/>
        </w:rPr>
        <w:t xml:space="preserve"> (Đơn vị: nghìn con) </w:t>
      </w: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207"/>
        <w:gridCol w:w="3364"/>
        <w:gridCol w:w="1583"/>
      </w:tblGrid>
      <w:tr w:rsidR="008F4A09" w:rsidRPr="00531E15" w:rsidTr="00C708A5">
        <w:trPr>
          <w:jc w:val="center"/>
        </w:trPr>
        <w:tc>
          <w:tcPr>
            <w:tcW w:w="1223" w:type="dxa"/>
            <w:shd w:val="clear" w:color="auto" w:fill="auto"/>
          </w:tcPr>
          <w:p w:rsidR="008F4A09" w:rsidRPr="00531E15" w:rsidRDefault="008F4A09" w:rsidP="00C708A5">
            <w:pPr>
              <w:widowControl w:val="0"/>
              <w:adjustRightInd w:val="0"/>
              <w:spacing w:after="200" w:line="360" w:lineRule="auto"/>
              <w:contextualSpacing/>
              <w:jc w:val="center"/>
              <w:rPr>
                <w:b/>
                <w:lang w:val="pt-BR"/>
              </w:rPr>
            </w:pPr>
            <w:r w:rsidRPr="00531E15">
              <w:rPr>
                <w:b/>
                <w:lang w:val="pt-BR"/>
              </w:rPr>
              <w:t>Vật nuôi</w:t>
            </w:r>
          </w:p>
        </w:tc>
        <w:tc>
          <w:tcPr>
            <w:tcW w:w="1207" w:type="dxa"/>
            <w:shd w:val="clear" w:color="auto" w:fill="auto"/>
          </w:tcPr>
          <w:p w:rsidR="008F4A09" w:rsidRPr="00531E15" w:rsidRDefault="008F4A09" w:rsidP="00C708A5">
            <w:pPr>
              <w:widowControl w:val="0"/>
              <w:adjustRightInd w:val="0"/>
              <w:spacing w:after="200" w:line="360" w:lineRule="auto"/>
              <w:contextualSpacing/>
              <w:jc w:val="center"/>
              <w:rPr>
                <w:b/>
                <w:lang w:val="pt-BR"/>
              </w:rPr>
            </w:pPr>
            <w:r w:rsidRPr="00531E15">
              <w:rPr>
                <w:b/>
                <w:lang w:val="pt-BR"/>
              </w:rPr>
              <w:t>Cả nước</w:t>
            </w:r>
          </w:p>
        </w:tc>
        <w:tc>
          <w:tcPr>
            <w:tcW w:w="3364" w:type="dxa"/>
            <w:shd w:val="clear" w:color="auto" w:fill="auto"/>
          </w:tcPr>
          <w:p w:rsidR="008F4A09" w:rsidRPr="00531E15" w:rsidRDefault="008F4A09" w:rsidP="00C708A5">
            <w:pPr>
              <w:widowControl w:val="0"/>
              <w:adjustRightInd w:val="0"/>
              <w:spacing w:after="200" w:line="360" w:lineRule="auto"/>
              <w:contextualSpacing/>
              <w:jc w:val="center"/>
              <w:rPr>
                <w:b/>
                <w:lang w:val="pt-BR"/>
              </w:rPr>
            </w:pPr>
            <w:r w:rsidRPr="00531E15">
              <w:rPr>
                <w:b/>
                <w:lang w:val="pt-BR"/>
              </w:rPr>
              <w:t>Trung du và miền núi Bắc Bộ</w:t>
            </w:r>
          </w:p>
        </w:tc>
        <w:tc>
          <w:tcPr>
            <w:tcW w:w="1583" w:type="dxa"/>
            <w:shd w:val="clear" w:color="auto" w:fill="auto"/>
          </w:tcPr>
          <w:p w:rsidR="008F4A09" w:rsidRPr="00531E15" w:rsidRDefault="008F4A09" w:rsidP="00C708A5">
            <w:pPr>
              <w:widowControl w:val="0"/>
              <w:adjustRightInd w:val="0"/>
              <w:spacing w:after="200" w:line="360" w:lineRule="auto"/>
              <w:contextualSpacing/>
              <w:jc w:val="center"/>
              <w:rPr>
                <w:b/>
                <w:lang w:val="pt-BR"/>
              </w:rPr>
            </w:pPr>
            <w:r w:rsidRPr="00531E15">
              <w:rPr>
                <w:b/>
                <w:lang w:val="pt-BR"/>
              </w:rPr>
              <w:t>Tây Nguyên</w:t>
            </w:r>
          </w:p>
        </w:tc>
      </w:tr>
      <w:tr w:rsidR="008F4A09" w:rsidRPr="00531E15" w:rsidTr="00C708A5">
        <w:trPr>
          <w:jc w:val="center"/>
        </w:trPr>
        <w:tc>
          <w:tcPr>
            <w:tcW w:w="1223"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Trâu</w:t>
            </w:r>
          </w:p>
        </w:tc>
        <w:tc>
          <w:tcPr>
            <w:tcW w:w="1207"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2 712,0</w:t>
            </w:r>
          </w:p>
        </w:tc>
        <w:tc>
          <w:tcPr>
            <w:tcW w:w="3364"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1 506,2</w:t>
            </w:r>
          </w:p>
        </w:tc>
        <w:tc>
          <w:tcPr>
            <w:tcW w:w="1583"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90,7</w:t>
            </w:r>
          </w:p>
        </w:tc>
      </w:tr>
      <w:tr w:rsidR="008F4A09" w:rsidRPr="00531E15" w:rsidTr="00C708A5">
        <w:trPr>
          <w:jc w:val="center"/>
        </w:trPr>
        <w:tc>
          <w:tcPr>
            <w:tcW w:w="1223"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Bò</w:t>
            </w:r>
          </w:p>
        </w:tc>
        <w:tc>
          <w:tcPr>
            <w:tcW w:w="1207"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5 436,6</w:t>
            </w:r>
          </w:p>
        </w:tc>
        <w:tc>
          <w:tcPr>
            <w:tcW w:w="3364"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924,7</w:t>
            </w:r>
          </w:p>
        </w:tc>
        <w:tc>
          <w:tcPr>
            <w:tcW w:w="1583" w:type="dxa"/>
            <w:shd w:val="clear" w:color="auto" w:fill="auto"/>
          </w:tcPr>
          <w:p w:rsidR="008F4A09" w:rsidRPr="00531E15" w:rsidRDefault="008F4A09" w:rsidP="00C708A5">
            <w:pPr>
              <w:widowControl w:val="0"/>
              <w:adjustRightInd w:val="0"/>
              <w:spacing w:after="200" w:line="360" w:lineRule="auto"/>
              <w:contextualSpacing/>
              <w:jc w:val="center"/>
              <w:rPr>
                <w:lang w:val="pt-BR"/>
              </w:rPr>
            </w:pPr>
            <w:r w:rsidRPr="00531E15">
              <w:rPr>
                <w:lang w:val="pt-BR"/>
              </w:rPr>
              <w:t>689,0</w:t>
            </w:r>
          </w:p>
        </w:tc>
      </w:tr>
    </w:tbl>
    <w:p w:rsidR="008F4A09" w:rsidRPr="00531E15" w:rsidRDefault="008F4A09" w:rsidP="008F4A09">
      <w:pPr>
        <w:widowControl w:val="0"/>
        <w:autoSpaceDE w:val="0"/>
        <w:autoSpaceDN w:val="0"/>
        <w:adjustRightInd w:val="0"/>
        <w:spacing w:after="200" w:line="360" w:lineRule="auto"/>
        <w:ind w:firstLine="284"/>
        <w:contextualSpacing/>
        <w:jc w:val="right"/>
        <w:rPr>
          <w:rFonts w:eastAsia="Calibri"/>
          <w:i/>
          <w:iCs/>
        </w:rPr>
      </w:pPr>
      <w:r w:rsidRPr="00531E15">
        <w:rPr>
          <w:rFonts w:eastAsia="Calibri"/>
          <w:lang w:val="pt-BR"/>
        </w:rPr>
        <w:t xml:space="preserve"> </w:t>
      </w:r>
      <w:r w:rsidRPr="00531E15">
        <w:rPr>
          <w:rFonts w:eastAsia="Calibri"/>
          <w:i/>
          <w:iCs/>
          <w:spacing w:val="-2"/>
        </w:rPr>
        <w:t xml:space="preserve"> (</w:t>
      </w:r>
      <w:r w:rsidRPr="00531E15">
        <w:rPr>
          <w:rFonts w:eastAsia="Calibri"/>
          <w:i/>
          <w:iCs/>
          <w:spacing w:val="-1"/>
        </w:rPr>
        <w:t>N</w:t>
      </w:r>
      <w:r w:rsidRPr="00531E15">
        <w:rPr>
          <w:rFonts w:eastAsia="Calibri"/>
          <w:i/>
          <w:iCs/>
        </w:rPr>
        <w:t xml:space="preserve">guồn: </w:t>
      </w:r>
      <w:r w:rsidRPr="00531E15">
        <w:rPr>
          <w:rFonts w:eastAsia="Calibri"/>
          <w:i/>
          <w:iCs/>
          <w:spacing w:val="-1"/>
        </w:rPr>
        <w:t>N</w:t>
      </w:r>
      <w:r w:rsidRPr="00531E15">
        <w:rPr>
          <w:rFonts w:eastAsia="Calibri"/>
          <w:i/>
          <w:iCs/>
          <w:spacing w:val="1"/>
        </w:rPr>
        <w:t>i</w:t>
      </w:r>
      <w:r w:rsidRPr="00531E15">
        <w:rPr>
          <w:rFonts w:eastAsia="Calibri"/>
          <w:i/>
          <w:iCs/>
        </w:rPr>
        <w:t>ên g</w:t>
      </w:r>
      <w:r w:rsidRPr="00531E15">
        <w:rPr>
          <w:rFonts w:eastAsia="Calibri"/>
          <w:i/>
          <w:iCs/>
          <w:spacing w:val="1"/>
        </w:rPr>
        <w:t>i</w:t>
      </w:r>
      <w:r w:rsidRPr="00531E15">
        <w:rPr>
          <w:rFonts w:eastAsia="Calibri"/>
          <w:i/>
          <w:iCs/>
        </w:rPr>
        <w:t xml:space="preserve">ám </w:t>
      </w:r>
      <w:r w:rsidRPr="00531E15">
        <w:rPr>
          <w:rFonts w:eastAsia="Calibri"/>
          <w:i/>
          <w:iCs/>
          <w:spacing w:val="1"/>
        </w:rPr>
        <w:t>th</w:t>
      </w:r>
      <w:r w:rsidRPr="00531E15">
        <w:rPr>
          <w:rFonts w:eastAsia="Calibri"/>
          <w:i/>
          <w:iCs/>
        </w:rPr>
        <w:t>ống</w:t>
      </w:r>
      <w:r w:rsidRPr="00531E15">
        <w:rPr>
          <w:rFonts w:eastAsia="Calibri"/>
          <w:i/>
          <w:iCs/>
          <w:spacing w:val="-2"/>
        </w:rPr>
        <w:t xml:space="preserve"> k</w:t>
      </w:r>
      <w:r w:rsidRPr="00531E15">
        <w:rPr>
          <w:rFonts w:eastAsia="Calibri"/>
          <w:i/>
          <w:iCs/>
        </w:rPr>
        <w:t>ê V</w:t>
      </w:r>
      <w:r w:rsidRPr="00531E15">
        <w:rPr>
          <w:rFonts w:eastAsia="Calibri"/>
          <w:i/>
          <w:iCs/>
          <w:spacing w:val="1"/>
        </w:rPr>
        <w:t>i</w:t>
      </w:r>
      <w:r w:rsidRPr="00531E15">
        <w:rPr>
          <w:rFonts w:eastAsia="Calibri"/>
          <w:i/>
          <w:iCs/>
          <w:spacing w:val="-2"/>
        </w:rPr>
        <w:t>ệ</w:t>
      </w:r>
      <w:r w:rsidRPr="00531E15">
        <w:rPr>
          <w:rFonts w:eastAsia="Calibri"/>
          <w:i/>
          <w:iCs/>
        </w:rPr>
        <w:t xml:space="preserve">t </w:t>
      </w:r>
      <w:r w:rsidRPr="00531E15">
        <w:rPr>
          <w:rFonts w:eastAsia="Calibri"/>
          <w:i/>
          <w:iCs/>
          <w:spacing w:val="-1"/>
        </w:rPr>
        <w:t>N</w:t>
      </w:r>
      <w:r w:rsidRPr="00531E15">
        <w:rPr>
          <w:rFonts w:eastAsia="Calibri"/>
          <w:i/>
          <w:iCs/>
        </w:rPr>
        <w:t xml:space="preserve">am 2012, </w:t>
      </w:r>
      <w:r w:rsidRPr="00531E15">
        <w:rPr>
          <w:rFonts w:eastAsia="Calibri"/>
          <w:i/>
          <w:iCs/>
          <w:spacing w:val="-1"/>
        </w:rPr>
        <w:t>N</w:t>
      </w:r>
      <w:r w:rsidRPr="00531E15">
        <w:rPr>
          <w:rFonts w:eastAsia="Calibri"/>
          <w:i/>
          <w:iCs/>
        </w:rPr>
        <w:t>XB T</w:t>
      </w:r>
      <w:r w:rsidRPr="00531E15">
        <w:rPr>
          <w:rFonts w:eastAsia="Calibri"/>
          <w:i/>
          <w:iCs/>
          <w:spacing w:val="1"/>
        </w:rPr>
        <w:t>h</w:t>
      </w:r>
      <w:r w:rsidRPr="00531E15">
        <w:rPr>
          <w:rFonts w:eastAsia="Calibri"/>
          <w:i/>
          <w:iCs/>
          <w:spacing w:val="-2"/>
        </w:rPr>
        <w:t>ố</w:t>
      </w:r>
      <w:r w:rsidRPr="00531E15">
        <w:rPr>
          <w:rFonts w:eastAsia="Calibri"/>
          <w:i/>
          <w:iCs/>
        </w:rPr>
        <w:t xml:space="preserve">ng kê, </w:t>
      </w:r>
      <w:r w:rsidRPr="00531E15">
        <w:rPr>
          <w:rFonts w:eastAsia="Calibri"/>
          <w:i/>
          <w:iCs/>
          <w:spacing w:val="-2"/>
        </w:rPr>
        <w:t>2</w:t>
      </w:r>
      <w:r w:rsidRPr="00531E15">
        <w:rPr>
          <w:rFonts w:eastAsia="Calibri"/>
          <w:i/>
          <w:iCs/>
        </w:rPr>
        <w:t xml:space="preserve">013) </w:t>
      </w:r>
    </w:p>
    <w:p w:rsidR="008F4A09" w:rsidRPr="00531E15" w:rsidRDefault="008F4A09" w:rsidP="008F4A09">
      <w:pPr>
        <w:spacing w:after="200" w:line="360" w:lineRule="auto"/>
        <w:ind w:firstLine="284"/>
        <w:contextualSpacing/>
        <w:rPr>
          <w:rFonts w:eastAsia="Calibri"/>
          <w:lang w:val="pt-BR"/>
        </w:rPr>
      </w:pPr>
      <w:r w:rsidRPr="00531E15">
        <w:rPr>
          <w:rFonts w:eastAsia="Calibri"/>
          <w:lang w:val="pt-BR"/>
        </w:rPr>
        <w:t>Đàn trâu, bò ở Tây Nguyên lần lượt chiếm tỉ lệ là</w:t>
      </w:r>
    </w:p>
    <w:p w:rsidR="008F4A09" w:rsidRPr="00531E15" w:rsidRDefault="008F4A09" w:rsidP="008F4A09">
      <w:pPr>
        <w:spacing w:after="200" w:line="360" w:lineRule="auto"/>
        <w:ind w:firstLine="284"/>
        <w:contextualSpacing/>
        <w:rPr>
          <w:rFonts w:eastAsia="Calibri"/>
          <w:lang w:val="pt-BR"/>
        </w:rPr>
      </w:pPr>
      <w:r w:rsidRPr="00531E15">
        <w:rPr>
          <w:rFonts w:eastAsia="Calibri"/>
          <w:b/>
          <w:lang w:val="pt-BR"/>
        </w:rPr>
        <w:lastRenderedPageBreak/>
        <w:t xml:space="preserve">A. </w:t>
      </w:r>
      <w:r w:rsidRPr="00531E15">
        <w:rPr>
          <w:rFonts w:eastAsia="Calibri"/>
          <w:lang w:val="pt-BR"/>
        </w:rPr>
        <w:t>17,0% và 55,5%.</w:t>
      </w:r>
    </w:p>
    <w:p w:rsidR="008F4A09" w:rsidRPr="00531E15" w:rsidRDefault="008F4A09" w:rsidP="008F4A09">
      <w:pPr>
        <w:spacing w:after="200" w:line="360" w:lineRule="auto"/>
        <w:ind w:firstLine="284"/>
        <w:contextualSpacing/>
        <w:rPr>
          <w:rFonts w:eastAsia="Calibri"/>
          <w:lang w:val="pt-BR"/>
        </w:rPr>
      </w:pPr>
      <w:r w:rsidRPr="00531E15">
        <w:rPr>
          <w:rFonts w:eastAsia="Calibri"/>
          <w:b/>
          <w:lang w:val="pt-BR"/>
        </w:rPr>
        <w:t xml:space="preserve">B. </w:t>
      </w:r>
      <w:r w:rsidRPr="00531E15">
        <w:rPr>
          <w:rFonts w:eastAsia="Calibri"/>
          <w:lang w:val="pt-BR"/>
        </w:rPr>
        <w:t>3,3% và 12,8%.</w:t>
      </w:r>
    </w:p>
    <w:p w:rsidR="008F4A09" w:rsidRPr="00531E15" w:rsidRDefault="008F4A09" w:rsidP="008F4A09">
      <w:pPr>
        <w:spacing w:after="200" w:line="360" w:lineRule="auto"/>
        <w:ind w:firstLine="284"/>
        <w:contextualSpacing/>
        <w:rPr>
          <w:rFonts w:eastAsia="Calibri"/>
          <w:lang w:val="pt-BR"/>
        </w:rPr>
      </w:pPr>
      <w:r w:rsidRPr="00531E15">
        <w:rPr>
          <w:rFonts w:eastAsia="Calibri"/>
          <w:b/>
          <w:lang w:val="pt-BR"/>
        </w:rPr>
        <w:t xml:space="preserve">C. </w:t>
      </w:r>
      <w:r w:rsidRPr="00531E15">
        <w:rPr>
          <w:rFonts w:eastAsia="Calibri"/>
          <w:lang w:val="pt-BR"/>
        </w:rPr>
        <w:t>12,8% và 3,3%.</w:t>
      </w:r>
    </w:p>
    <w:p w:rsidR="008F4A09" w:rsidRPr="00531E15" w:rsidRDefault="008F4A09" w:rsidP="008F4A09">
      <w:pPr>
        <w:spacing w:after="200" w:line="360" w:lineRule="auto"/>
        <w:ind w:firstLine="284"/>
        <w:contextualSpacing/>
        <w:rPr>
          <w:rFonts w:eastAsia="Calibri"/>
          <w:lang w:val="pt-BR"/>
        </w:rPr>
      </w:pPr>
      <w:r w:rsidRPr="00531E15">
        <w:rPr>
          <w:rFonts w:eastAsia="Calibri"/>
          <w:b/>
          <w:lang w:val="pt-BR"/>
        </w:rPr>
        <w:t>D.</w:t>
      </w:r>
      <w:r w:rsidRPr="00531E15">
        <w:rPr>
          <w:rFonts w:eastAsia="Calibri"/>
          <w:lang w:val="pt-BR"/>
        </w:rPr>
        <w:t xml:space="preserve"> 55,5% và 17,0%.</w:t>
      </w:r>
    </w:p>
    <w:p w:rsidR="008F4A09" w:rsidRPr="00531E15" w:rsidRDefault="008F4A09" w:rsidP="008F4A09">
      <w:pPr>
        <w:spacing w:after="200" w:line="360" w:lineRule="auto"/>
        <w:contextualSpacing/>
        <w:rPr>
          <w:rFonts w:eastAsia="Calibri"/>
        </w:rPr>
      </w:pPr>
      <w:r w:rsidRPr="00531E15">
        <w:rPr>
          <w:rFonts w:eastAsia="Calibri"/>
          <w:b/>
          <w:u w:val="single"/>
        </w:rPr>
        <w:t>Câu 39</w:t>
      </w:r>
      <w:r w:rsidRPr="00531E15">
        <w:rPr>
          <w:rFonts w:eastAsia="Calibri"/>
          <w:b/>
        </w:rPr>
        <w:t xml:space="preserve">. </w:t>
      </w:r>
      <w:r w:rsidRPr="00531E15">
        <w:rPr>
          <w:rFonts w:eastAsia="Calibri"/>
        </w:rPr>
        <w:t xml:space="preserve">Cho bảng số liệu: </w:t>
      </w:r>
    </w:p>
    <w:p w:rsidR="008F4A09" w:rsidRPr="00531E15" w:rsidRDefault="008F4A09" w:rsidP="008F4A09">
      <w:pPr>
        <w:spacing w:after="200" w:line="360" w:lineRule="auto"/>
        <w:contextualSpacing/>
        <w:jc w:val="center"/>
        <w:rPr>
          <w:rFonts w:eastAsia="Calibri"/>
        </w:rPr>
      </w:pPr>
      <w:r w:rsidRPr="00531E15">
        <w:rPr>
          <w:rFonts w:eastAsia="Calibri"/>
        </w:rPr>
        <w:t xml:space="preserve">MẬT ĐỘ DÂN SỐ CỦA VÙNG ĐỒNG BẰNG SÔNG HỒNG </w:t>
      </w:r>
    </w:p>
    <w:p w:rsidR="008F4A09" w:rsidRPr="00531E15" w:rsidRDefault="008F4A09" w:rsidP="008F4A09">
      <w:pPr>
        <w:spacing w:after="200" w:line="360" w:lineRule="auto"/>
        <w:contextualSpacing/>
        <w:jc w:val="center"/>
        <w:rPr>
          <w:rFonts w:eastAsia="Calibri"/>
        </w:rPr>
      </w:pPr>
      <w:r w:rsidRPr="00531E15">
        <w:rPr>
          <w:rFonts w:eastAsia="Calibri"/>
        </w:rPr>
        <w:t>VÀ TÂY NGUYÊN NĂM 2016</w:t>
      </w:r>
    </w:p>
    <w:p w:rsidR="008F4A09" w:rsidRPr="00531E15" w:rsidRDefault="008F4A09" w:rsidP="008F4A09">
      <w:pPr>
        <w:spacing w:after="200" w:line="360" w:lineRule="auto"/>
        <w:contextualSpacing/>
        <w:jc w:val="right"/>
        <w:rPr>
          <w:rFonts w:eastAsia="Calibri"/>
          <w:i/>
        </w:rPr>
      </w:pPr>
      <w:r w:rsidRPr="00531E15">
        <w:rPr>
          <w:rFonts w:eastAsia="Calibri"/>
          <w:i/>
        </w:rPr>
        <w:t>(Đơn vị: người/km</w:t>
      </w:r>
      <w:r w:rsidRPr="00531E15">
        <w:rPr>
          <w:rFonts w:eastAsia="Calibri"/>
          <w:i/>
          <w:vertAlign w:val="superscript"/>
        </w:rPr>
        <w:t>2</w:t>
      </w:r>
      <w:r w:rsidRPr="00531E15">
        <w:rPr>
          <w:rFonts w:eastAsia="Calibri"/>
          <w: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3"/>
        <w:gridCol w:w="1703"/>
      </w:tblGrid>
      <w:tr w:rsidR="008F4A09" w:rsidRPr="00531E15" w:rsidTr="00C708A5">
        <w:trPr>
          <w:trHeight w:val="301"/>
          <w:jc w:val="center"/>
        </w:trPr>
        <w:tc>
          <w:tcPr>
            <w:tcW w:w="2503" w:type="dxa"/>
          </w:tcPr>
          <w:p w:rsidR="008F4A09" w:rsidRPr="00531E15" w:rsidRDefault="008F4A09" w:rsidP="00C708A5">
            <w:pPr>
              <w:spacing w:after="200" w:line="360" w:lineRule="auto"/>
              <w:contextualSpacing/>
              <w:jc w:val="center"/>
              <w:rPr>
                <w:rFonts w:eastAsia="Calibri"/>
                <w:b/>
              </w:rPr>
            </w:pPr>
            <w:r w:rsidRPr="00531E15">
              <w:rPr>
                <w:rFonts w:eastAsia="Calibri"/>
                <w:b/>
              </w:rPr>
              <w:t>Các vùng</w:t>
            </w:r>
          </w:p>
        </w:tc>
        <w:tc>
          <w:tcPr>
            <w:tcW w:w="1703" w:type="dxa"/>
          </w:tcPr>
          <w:p w:rsidR="008F4A09" w:rsidRPr="00531E15" w:rsidRDefault="008F4A09" w:rsidP="00C708A5">
            <w:pPr>
              <w:spacing w:after="200" w:line="360" w:lineRule="auto"/>
              <w:contextualSpacing/>
              <w:jc w:val="center"/>
              <w:rPr>
                <w:rFonts w:eastAsia="Calibri"/>
                <w:b/>
              </w:rPr>
            </w:pPr>
            <w:r w:rsidRPr="00531E15">
              <w:rPr>
                <w:rFonts w:eastAsia="Calibri"/>
                <w:b/>
              </w:rPr>
              <w:t>Mật độ dân số</w:t>
            </w:r>
          </w:p>
        </w:tc>
      </w:tr>
      <w:tr w:rsidR="008F4A09" w:rsidRPr="00531E15" w:rsidTr="00C708A5">
        <w:trPr>
          <w:trHeight w:val="318"/>
          <w:jc w:val="center"/>
        </w:trPr>
        <w:tc>
          <w:tcPr>
            <w:tcW w:w="2503" w:type="dxa"/>
          </w:tcPr>
          <w:p w:rsidR="008F4A09" w:rsidRPr="00531E15" w:rsidRDefault="008F4A09" w:rsidP="00C708A5">
            <w:pPr>
              <w:spacing w:after="200" w:line="360" w:lineRule="auto"/>
              <w:contextualSpacing/>
              <w:jc w:val="center"/>
              <w:rPr>
                <w:rFonts w:eastAsia="Calibri"/>
              </w:rPr>
            </w:pPr>
            <w:r w:rsidRPr="00531E15">
              <w:rPr>
                <w:rFonts w:eastAsia="Calibri"/>
              </w:rPr>
              <w:t>Đồng bằng sông Hồng</w:t>
            </w:r>
          </w:p>
        </w:tc>
        <w:tc>
          <w:tcPr>
            <w:tcW w:w="1703" w:type="dxa"/>
          </w:tcPr>
          <w:p w:rsidR="008F4A09" w:rsidRPr="00531E15" w:rsidRDefault="008F4A09" w:rsidP="00C708A5">
            <w:pPr>
              <w:spacing w:after="200" w:line="360" w:lineRule="auto"/>
              <w:contextualSpacing/>
              <w:jc w:val="center"/>
              <w:rPr>
                <w:rFonts w:eastAsia="Calibri"/>
              </w:rPr>
            </w:pPr>
            <w:r w:rsidRPr="00531E15">
              <w:rPr>
                <w:rFonts w:eastAsia="Calibri"/>
              </w:rPr>
              <w:t>1320</w:t>
            </w:r>
          </w:p>
        </w:tc>
      </w:tr>
      <w:tr w:rsidR="008F4A09" w:rsidRPr="00531E15" w:rsidTr="00C708A5">
        <w:trPr>
          <w:trHeight w:val="318"/>
          <w:jc w:val="center"/>
        </w:trPr>
        <w:tc>
          <w:tcPr>
            <w:tcW w:w="2503" w:type="dxa"/>
          </w:tcPr>
          <w:p w:rsidR="008F4A09" w:rsidRPr="00531E15" w:rsidRDefault="008F4A09" w:rsidP="00C708A5">
            <w:pPr>
              <w:spacing w:after="200" w:line="360" w:lineRule="auto"/>
              <w:contextualSpacing/>
              <w:jc w:val="center"/>
              <w:rPr>
                <w:rFonts w:eastAsia="Calibri"/>
              </w:rPr>
            </w:pPr>
            <w:r w:rsidRPr="00531E15">
              <w:rPr>
                <w:rFonts w:eastAsia="Calibri"/>
              </w:rPr>
              <w:t>Tây Nguyên</w:t>
            </w:r>
          </w:p>
        </w:tc>
        <w:tc>
          <w:tcPr>
            <w:tcW w:w="1703" w:type="dxa"/>
          </w:tcPr>
          <w:p w:rsidR="008F4A09" w:rsidRPr="00531E15" w:rsidRDefault="008F4A09" w:rsidP="00C708A5">
            <w:pPr>
              <w:spacing w:after="200" w:line="360" w:lineRule="auto"/>
              <w:contextualSpacing/>
              <w:jc w:val="center"/>
              <w:rPr>
                <w:rFonts w:eastAsia="Calibri"/>
              </w:rPr>
            </w:pPr>
            <w:r w:rsidRPr="00531E15">
              <w:rPr>
                <w:rFonts w:eastAsia="Calibri"/>
              </w:rPr>
              <w:t>104</w:t>
            </w:r>
          </w:p>
        </w:tc>
      </w:tr>
    </w:tbl>
    <w:p w:rsidR="008F4A09" w:rsidRPr="00531E15" w:rsidRDefault="008F4A09" w:rsidP="008F4A09">
      <w:pPr>
        <w:widowControl w:val="0"/>
        <w:autoSpaceDE w:val="0"/>
        <w:autoSpaceDN w:val="0"/>
        <w:adjustRightInd w:val="0"/>
        <w:spacing w:after="200" w:line="360" w:lineRule="auto"/>
        <w:ind w:firstLine="284"/>
        <w:contextualSpacing/>
        <w:jc w:val="right"/>
        <w:rPr>
          <w:rFonts w:eastAsia="Calibri"/>
          <w:i/>
          <w:iCs/>
        </w:rPr>
      </w:pPr>
      <w:r w:rsidRPr="00531E15">
        <w:rPr>
          <w:rFonts w:eastAsia="Calibri"/>
          <w:i/>
          <w:iCs/>
          <w:spacing w:val="-2"/>
        </w:rPr>
        <w:t>(</w:t>
      </w:r>
      <w:r w:rsidRPr="00531E15">
        <w:rPr>
          <w:rFonts w:eastAsia="Calibri"/>
          <w:i/>
          <w:iCs/>
          <w:spacing w:val="-1"/>
        </w:rPr>
        <w:t>N</w:t>
      </w:r>
      <w:r w:rsidRPr="00531E15">
        <w:rPr>
          <w:rFonts w:eastAsia="Calibri"/>
          <w:i/>
          <w:iCs/>
        </w:rPr>
        <w:t xml:space="preserve">guồn: </w:t>
      </w:r>
      <w:r w:rsidRPr="00531E15">
        <w:rPr>
          <w:rFonts w:eastAsia="Calibri"/>
          <w:i/>
          <w:iCs/>
          <w:spacing w:val="-1"/>
        </w:rPr>
        <w:t>N</w:t>
      </w:r>
      <w:r w:rsidRPr="00531E15">
        <w:rPr>
          <w:rFonts w:eastAsia="Calibri"/>
          <w:i/>
          <w:iCs/>
          <w:spacing w:val="1"/>
        </w:rPr>
        <w:t>i</w:t>
      </w:r>
      <w:r w:rsidRPr="00531E15">
        <w:rPr>
          <w:rFonts w:eastAsia="Calibri"/>
          <w:i/>
          <w:iCs/>
        </w:rPr>
        <w:t>ên g</w:t>
      </w:r>
      <w:r w:rsidRPr="00531E15">
        <w:rPr>
          <w:rFonts w:eastAsia="Calibri"/>
          <w:i/>
          <w:iCs/>
          <w:spacing w:val="1"/>
        </w:rPr>
        <w:t>i</w:t>
      </w:r>
      <w:r w:rsidRPr="00531E15">
        <w:rPr>
          <w:rFonts w:eastAsia="Calibri"/>
          <w:i/>
          <w:iCs/>
        </w:rPr>
        <w:t xml:space="preserve">ám </w:t>
      </w:r>
      <w:r w:rsidRPr="00531E15">
        <w:rPr>
          <w:rFonts w:eastAsia="Calibri"/>
          <w:i/>
          <w:iCs/>
          <w:spacing w:val="1"/>
        </w:rPr>
        <w:t>th</w:t>
      </w:r>
      <w:r w:rsidRPr="00531E15">
        <w:rPr>
          <w:rFonts w:eastAsia="Calibri"/>
          <w:i/>
          <w:iCs/>
        </w:rPr>
        <w:t>ống</w:t>
      </w:r>
      <w:r w:rsidRPr="00531E15">
        <w:rPr>
          <w:rFonts w:eastAsia="Calibri"/>
          <w:i/>
          <w:iCs/>
          <w:spacing w:val="-2"/>
        </w:rPr>
        <w:t xml:space="preserve"> k</w:t>
      </w:r>
      <w:r w:rsidRPr="00531E15">
        <w:rPr>
          <w:rFonts w:eastAsia="Calibri"/>
          <w:i/>
          <w:iCs/>
        </w:rPr>
        <w:t>ê V</w:t>
      </w:r>
      <w:r w:rsidRPr="00531E15">
        <w:rPr>
          <w:rFonts w:eastAsia="Calibri"/>
          <w:i/>
          <w:iCs/>
          <w:spacing w:val="1"/>
        </w:rPr>
        <w:t>i</w:t>
      </w:r>
      <w:r w:rsidRPr="00531E15">
        <w:rPr>
          <w:rFonts w:eastAsia="Calibri"/>
          <w:i/>
          <w:iCs/>
          <w:spacing w:val="-2"/>
        </w:rPr>
        <w:t>ệ</w:t>
      </w:r>
      <w:r w:rsidRPr="00531E15">
        <w:rPr>
          <w:rFonts w:eastAsia="Calibri"/>
          <w:i/>
          <w:iCs/>
        </w:rPr>
        <w:t xml:space="preserve">t </w:t>
      </w:r>
      <w:r w:rsidRPr="00531E15">
        <w:rPr>
          <w:rFonts w:eastAsia="Calibri"/>
          <w:i/>
          <w:iCs/>
          <w:spacing w:val="-1"/>
        </w:rPr>
        <w:t>N</w:t>
      </w:r>
      <w:r w:rsidRPr="00531E15">
        <w:rPr>
          <w:rFonts w:eastAsia="Calibri"/>
          <w:i/>
          <w:iCs/>
        </w:rPr>
        <w:t xml:space="preserve">am 2017, </w:t>
      </w:r>
      <w:r w:rsidRPr="00531E15">
        <w:rPr>
          <w:rFonts w:eastAsia="Calibri"/>
          <w:i/>
          <w:iCs/>
          <w:spacing w:val="-1"/>
        </w:rPr>
        <w:t>N</w:t>
      </w:r>
      <w:r w:rsidRPr="00531E15">
        <w:rPr>
          <w:rFonts w:eastAsia="Calibri"/>
          <w:i/>
          <w:iCs/>
        </w:rPr>
        <w:t>XB T</w:t>
      </w:r>
      <w:r w:rsidRPr="00531E15">
        <w:rPr>
          <w:rFonts w:eastAsia="Calibri"/>
          <w:i/>
          <w:iCs/>
          <w:spacing w:val="1"/>
        </w:rPr>
        <w:t>h</w:t>
      </w:r>
      <w:r w:rsidRPr="00531E15">
        <w:rPr>
          <w:rFonts w:eastAsia="Calibri"/>
          <w:i/>
          <w:iCs/>
          <w:spacing w:val="-2"/>
        </w:rPr>
        <w:t>ố</w:t>
      </w:r>
      <w:r w:rsidRPr="00531E15">
        <w:rPr>
          <w:rFonts w:eastAsia="Calibri"/>
          <w:i/>
          <w:iCs/>
        </w:rPr>
        <w:t xml:space="preserve">ng kê, </w:t>
      </w:r>
      <w:r w:rsidRPr="00531E15">
        <w:rPr>
          <w:rFonts w:eastAsia="Calibri"/>
          <w:i/>
          <w:iCs/>
          <w:spacing w:val="-2"/>
        </w:rPr>
        <w:t>2</w:t>
      </w:r>
      <w:r w:rsidRPr="00531E15">
        <w:rPr>
          <w:rFonts w:eastAsia="Calibri"/>
          <w:i/>
          <w:iCs/>
        </w:rPr>
        <w:t xml:space="preserve">018) </w:t>
      </w:r>
    </w:p>
    <w:p w:rsidR="008F4A09" w:rsidRPr="00531E15" w:rsidRDefault="008F4A09" w:rsidP="008F4A09">
      <w:pPr>
        <w:spacing w:after="200" w:line="360" w:lineRule="auto"/>
        <w:ind w:firstLine="284"/>
        <w:contextualSpacing/>
        <w:jc w:val="both"/>
        <w:rPr>
          <w:rFonts w:eastAsia="Calibri"/>
        </w:rPr>
      </w:pPr>
      <w:r w:rsidRPr="00531E15">
        <w:rPr>
          <w:rFonts w:eastAsia="Calibri"/>
        </w:rPr>
        <w:t>Căn cứ vào kết quả xử lí số liệu từ bảng trên, cho biết mật độ dân số của vùng Đồng bằng sông Hồng lớn hơn bao nhiêu lần so với Tây Nguyên?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A. </w:t>
      </w:r>
      <w:r w:rsidRPr="00531E15">
        <w:rPr>
          <w:rFonts w:eastAsia="Calibri"/>
        </w:rPr>
        <w:t>10,7 lần.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B. </w:t>
      </w:r>
      <w:r w:rsidRPr="00531E15">
        <w:rPr>
          <w:rFonts w:eastAsia="Calibri"/>
        </w:rPr>
        <w:t>12,7 lần.</w:t>
      </w:r>
    </w:p>
    <w:p w:rsidR="008F4A09" w:rsidRPr="00531E15" w:rsidRDefault="008F4A09" w:rsidP="008F4A09">
      <w:pPr>
        <w:spacing w:after="200" w:line="360" w:lineRule="auto"/>
        <w:ind w:firstLine="284"/>
        <w:contextualSpacing/>
        <w:rPr>
          <w:rFonts w:eastAsia="Calibri"/>
        </w:rPr>
      </w:pPr>
      <w:r w:rsidRPr="00531E15">
        <w:rPr>
          <w:rFonts w:eastAsia="Calibri"/>
          <w:b/>
        </w:rPr>
        <w:t xml:space="preserve">C. </w:t>
      </w:r>
      <w:r w:rsidRPr="00531E15">
        <w:rPr>
          <w:rFonts w:eastAsia="Calibri"/>
        </w:rPr>
        <w:t>11,7 lần.</w:t>
      </w:r>
    </w:p>
    <w:p w:rsidR="008F4A09" w:rsidRPr="00531E15" w:rsidRDefault="008F4A09" w:rsidP="008F4A09">
      <w:pPr>
        <w:spacing w:after="200" w:line="360" w:lineRule="auto"/>
        <w:ind w:firstLine="284"/>
        <w:contextualSpacing/>
        <w:rPr>
          <w:rFonts w:eastAsia="Calibri"/>
        </w:rPr>
      </w:pPr>
      <w:r w:rsidRPr="00531E15">
        <w:rPr>
          <w:rFonts w:eastAsia="Calibri"/>
          <w:b/>
        </w:rPr>
        <w:t>D.</w:t>
      </w:r>
      <w:r w:rsidRPr="00531E15">
        <w:rPr>
          <w:rFonts w:eastAsia="Calibri"/>
        </w:rPr>
        <w:t xml:space="preserve"> 13,7 lần.</w:t>
      </w:r>
    </w:p>
    <w:p w:rsidR="008F4A09" w:rsidRPr="00B9708C" w:rsidRDefault="008F4A09" w:rsidP="008F4A09">
      <w:pPr>
        <w:shd w:val="clear" w:color="auto" w:fill="FFFFFF"/>
        <w:rPr>
          <w:b/>
          <w:color w:val="000000"/>
        </w:rPr>
      </w:pPr>
      <w:r w:rsidRPr="00B9708C">
        <w:rPr>
          <w:b/>
          <w:color w:val="000000"/>
        </w:rPr>
        <w:t>II. PHẦN TỰ LUẬN</w:t>
      </w:r>
    </w:p>
    <w:p w:rsidR="008F4A09" w:rsidRPr="00B9708C" w:rsidRDefault="008F4A09" w:rsidP="008F4A09">
      <w:pPr>
        <w:shd w:val="clear" w:color="auto" w:fill="FFFFFF"/>
        <w:rPr>
          <w:color w:val="000000"/>
        </w:rPr>
      </w:pPr>
      <w:r w:rsidRPr="00B9708C">
        <w:rPr>
          <w:b/>
          <w:color w:val="000000"/>
          <w:u w:val="single"/>
        </w:rPr>
        <w:t>Câu 1:</w:t>
      </w:r>
      <w:r w:rsidRPr="00B9708C">
        <w:rPr>
          <w:color w:val="000000"/>
          <w:bdr w:val="none" w:sz="0" w:space="0" w:color="auto" w:frame="1"/>
        </w:rPr>
        <w:t xml:space="preserve"> Tại sao vùng Đông Nam Bộ có sức thu hút mạnh đầu tư nước ngoài ? </w:t>
      </w:r>
    </w:p>
    <w:p w:rsidR="008F4A09" w:rsidRPr="00B9708C" w:rsidRDefault="008F4A09" w:rsidP="008F4A09">
      <w:pPr>
        <w:shd w:val="clear" w:color="auto" w:fill="FFFFFF"/>
        <w:rPr>
          <w:color w:val="000000"/>
        </w:rPr>
      </w:pPr>
      <w:r>
        <w:rPr>
          <w:b/>
          <w:color w:val="000000"/>
          <w:u w:val="single"/>
        </w:rPr>
        <w:t>Câu 2</w:t>
      </w:r>
      <w:r w:rsidRPr="00B9708C">
        <w:rPr>
          <w:b/>
          <w:color w:val="000000"/>
          <w:u w:val="single"/>
        </w:rPr>
        <w:t>:</w:t>
      </w:r>
      <w:r w:rsidRPr="00B9708C">
        <w:rPr>
          <w:color w:val="000000"/>
        </w:rPr>
        <w:t xml:space="preserve"> </w:t>
      </w:r>
      <w:r w:rsidRPr="00B9708C">
        <w:rPr>
          <w:color w:val="000000"/>
          <w:bdr w:val="none" w:sz="0" w:space="0" w:color="auto" w:frame="1"/>
        </w:rPr>
        <w:t xml:space="preserve">Tại sao các tuyến du lịch từ thành  phố Hồ Chí Minh đến Đà Lạt, Nha Trang, </w:t>
      </w:r>
    </w:p>
    <w:p w:rsidR="008F4A09" w:rsidRPr="00B9708C" w:rsidRDefault="008F4A09" w:rsidP="008F4A09">
      <w:pPr>
        <w:shd w:val="clear" w:color="auto" w:fill="FFFFFF"/>
        <w:rPr>
          <w:color w:val="000000"/>
        </w:rPr>
      </w:pPr>
      <w:r w:rsidRPr="00B9708C">
        <w:rPr>
          <w:color w:val="000000"/>
        </w:rPr>
        <w:t>Vũng Tàu quanh năm hoạt động nhộn nhịp ?</w:t>
      </w:r>
    </w:p>
    <w:p w:rsidR="008F4A09" w:rsidRPr="00B9708C" w:rsidRDefault="008F4A09" w:rsidP="008F4A09">
      <w:pPr>
        <w:shd w:val="clear" w:color="auto" w:fill="FFFFFF"/>
        <w:rPr>
          <w:color w:val="000000"/>
        </w:rPr>
      </w:pPr>
      <w:r>
        <w:rPr>
          <w:b/>
          <w:color w:val="000000"/>
          <w:u w:val="single"/>
        </w:rPr>
        <w:t>Câu 3</w:t>
      </w:r>
      <w:r w:rsidRPr="00B9708C">
        <w:rPr>
          <w:b/>
          <w:color w:val="000000"/>
          <w:u w:val="single"/>
        </w:rPr>
        <w:t>:</w:t>
      </w:r>
      <w:r w:rsidRPr="00B9708C">
        <w:rPr>
          <w:color w:val="000000"/>
        </w:rPr>
        <w:t xml:space="preserve"> </w:t>
      </w:r>
      <w:r w:rsidRPr="00B9708C">
        <w:rPr>
          <w:color w:val="000000"/>
          <w:bdr w:val="none" w:sz="0" w:space="0" w:color="auto" w:frame="1"/>
        </w:rPr>
        <w:t xml:space="preserve">Bằng kiến thức đã học, cho biết từ TP.HCM đi đến các tỉnh khác như Đà Lạt, </w:t>
      </w:r>
    </w:p>
    <w:p w:rsidR="008F4A09" w:rsidRPr="00B9708C" w:rsidRDefault="008F4A09" w:rsidP="008F4A09">
      <w:pPr>
        <w:shd w:val="clear" w:color="auto" w:fill="FFFFFF"/>
        <w:rPr>
          <w:color w:val="000000"/>
        </w:rPr>
      </w:pPr>
      <w:r w:rsidRPr="00B9708C">
        <w:rPr>
          <w:color w:val="000000"/>
        </w:rPr>
        <w:t>Vũng Tàu, Nha Trang, Hà Nội bằng tuyến đường nào?</w:t>
      </w:r>
    </w:p>
    <w:p w:rsidR="008F4A09" w:rsidRPr="00B9708C" w:rsidRDefault="008F4A09" w:rsidP="008F4A09">
      <w:pPr>
        <w:shd w:val="clear" w:color="auto" w:fill="FFFFFF"/>
        <w:rPr>
          <w:color w:val="000000"/>
        </w:rPr>
      </w:pPr>
      <w:r>
        <w:rPr>
          <w:b/>
          <w:color w:val="000000"/>
          <w:u w:val="single"/>
        </w:rPr>
        <w:t>Câu 4</w:t>
      </w:r>
      <w:r w:rsidRPr="00B9708C">
        <w:rPr>
          <w:b/>
          <w:color w:val="000000"/>
          <w:u w:val="single"/>
        </w:rPr>
        <w:t>:</w:t>
      </w:r>
      <w:r w:rsidRPr="00B9708C">
        <w:rPr>
          <w:color w:val="000000"/>
        </w:rPr>
        <w:t xml:space="preserve"> </w:t>
      </w:r>
      <w:r w:rsidRPr="00B9708C">
        <w:rPr>
          <w:color w:val="000000"/>
          <w:bdr w:val="none" w:sz="0" w:space="0" w:color="auto" w:frame="1"/>
        </w:rPr>
        <w:t xml:space="preserve">Vùng Đông Nam Bộ có nhiều điều kiện thuận lợi gì để phát triển các ngành dịch </w:t>
      </w:r>
    </w:p>
    <w:p w:rsidR="008F4A09" w:rsidRPr="00B9708C" w:rsidRDefault="008F4A09" w:rsidP="008F4A09">
      <w:pPr>
        <w:shd w:val="clear" w:color="auto" w:fill="FFFFFF"/>
        <w:rPr>
          <w:color w:val="000000"/>
        </w:rPr>
      </w:pPr>
      <w:r w:rsidRPr="00B9708C">
        <w:rPr>
          <w:color w:val="000000"/>
        </w:rPr>
        <w:t>vụ?</w:t>
      </w:r>
    </w:p>
    <w:p w:rsidR="008F4A09" w:rsidRPr="00B9708C" w:rsidRDefault="008F4A09" w:rsidP="008F4A09">
      <w:pPr>
        <w:shd w:val="clear" w:color="auto" w:fill="FFFFFF"/>
        <w:rPr>
          <w:color w:val="000000"/>
        </w:rPr>
      </w:pPr>
      <w:r>
        <w:rPr>
          <w:b/>
          <w:color w:val="000000"/>
          <w:u w:val="single"/>
        </w:rPr>
        <w:t>Câu 5</w:t>
      </w:r>
      <w:r w:rsidRPr="00B9708C">
        <w:rPr>
          <w:b/>
          <w:color w:val="000000"/>
          <w:u w:val="single"/>
        </w:rPr>
        <w:t>:</w:t>
      </w:r>
      <w:r w:rsidRPr="00B9708C">
        <w:rPr>
          <w:color w:val="000000"/>
        </w:rPr>
        <w:t xml:space="preserve"> </w:t>
      </w:r>
      <w:r w:rsidRPr="00B9708C">
        <w:rPr>
          <w:color w:val="000000"/>
          <w:bdr w:val="none" w:sz="0" w:space="0" w:color="auto" w:frame="1"/>
        </w:rPr>
        <w:t xml:space="preserve">Trình bày vị trí địa lý của đồng bằng sông Cửu Long nêu những thế mạnh về tài </w:t>
      </w:r>
    </w:p>
    <w:p w:rsidR="008F4A09" w:rsidRPr="00B9708C" w:rsidRDefault="008F4A09" w:rsidP="008F4A09">
      <w:pPr>
        <w:shd w:val="clear" w:color="auto" w:fill="FFFFFF"/>
        <w:rPr>
          <w:color w:val="000000"/>
        </w:rPr>
      </w:pPr>
      <w:r w:rsidRPr="00B9708C">
        <w:rPr>
          <w:color w:val="000000"/>
        </w:rPr>
        <w:t>nguyên thiên nhiên để phát triển kinh tế- xã hội ở đồng bằng sông Cửu Long.</w:t>
      </w:r>
      <w:r w:rsidRPr="00B9708C">
        <w:rPr>
          <w:color w:val="000000"/>
          <w:bdr w:val="none" w:sz="0" w:space="0" w:color="auto" w:frame="1"/>
        </w:rPr>
        <w:t xml:space="preserve"> </w:t>
      </w:r>
    </w:p>
    <w:p w:rsidR="008F4A09" w:rsidRPr="00B9708C" w:rsidRDefault="008F4A09" w:rsidP="008F4A09">
      <w:pPr>
        <w:shd w:val="clear" w:color="auto" w:fill="FFFFFF"/>
        <w:rPr>
          <w:color w:val="000000"/>
        </w:rPr>
      </w:pPr>
      <w:r w:rsidRPr="00B9708C">
        <w:rPr>
          <w:b/>
          <w:color w:val="000000"/>
          <w:u w:val="single"/>
        </w:rPr>
        <w:t xml:space="preserve">Câu </w:t>
      </w:r>
      <w:r>
        <w:rPr>
          <w:b/>
          <w:color w:val="000000"/>
          <w:u w:val="single"/>
          <w:bdr w:val="none" w:sz="0" w:space="0" w:color="auto" w:frame="1"/>
        </w:rPr>
        <w:t>6</w:t>
      </w:r>
      <w:r w:rsidRPr="00B9708C">
        <w:rPr>
          <w:b/>
          <w:color w:val="000000"/>
          <w:u w:val="single"/>
        </w:rPr>
        <w:t>:</w:t>
      </w:r>
      <w:r w:rsidRPr="00B9708C">
        <w:rPr>
          <w:color w:val="000000"/>
          <w:bdr w:val="none" w:sz="0" w:space="0" w:color="auto" w:frame="1"/>
        </w:rPr>
        <w:t xml:space="preserve">  Điều  kiện  tự nhiên  của  đồng  bằng  sông  Cửu  Long  có  những  thuận  lợi,  khó </w:t>
      </w:r>
      <w:r w:rsidRPr="00B9708C">
        <w:rPr>
          <w:color w:val="000000"/>
        </w:rPr>
        <w:t>khăn gì trong phát triển kinh tế?</w:t>
      </w:r>
    </w:p>
    <w:p w:rsidR="008F4A09" w:rsidRPr="00B9708C" w:rsidRDefault="008F4A09" w:rsidP="008F4A09">
      <w:pPr>
        <w:shd w:val="clear" w:color="auto" w:fill="FFFFFF"/>
        <w:rPr>
          <w:color w:val="000000"/>
        </w:rPr>
      </w:pPr>
      <w:r w:rsidRPr="00B9708C">
        <w:rPr>
          <w:b/>
          <w:color w:val="000000"/>
          <w:u w:val="single"/>
        </w:rPr>
        <w:t xml:space="preserve">Câu </w:t>
      </w:r>
      <w:r w:rsidRPr="00B9708C">
        <w:rPr>
          <w:b/>
          <w:color w:val="000000"/>
          <w:u w:val="single"/>
          <w:bdr w:val="none" w:sz="0" w:space="0" w:color="auto" w:frame="1"/>
        </w:rPr>
        <w:t xml:space="preserve"> </w:t>
      </w:r>
      <w:r>
        <w:rPr>
          <w:b/>
          <w:color w:val="000000"/>
          <w:u w:val="single"/>
        </w:rPr>
        <w:t>7</w:t>
      </w:r>
      <w:r w:rsidRPr="00B9708C">
        <w:rPr>
          <w:b/>
          <w:color w:val="000000"/>
          <w:u w:val="single"/>
        </w:rPr>
        <w:t>:</w:t>
      </w:r>
      <w:r w:rsidRPr="00B9708C">
        <w:rPr>
          <w:color w:val="000000"/>
        </w:rPr>
        <w:t xml:space="preserve"> </w:t>
      </w:r>
      <w:r w:rsidRPr="00B9708C">
        <w:rPr>
          <w:color w:val="000000"/>
          <w:bdr w:val="none" w:sz="0" w:space="0" w:color="auto" w:frame="1"/>
        </w:rPr>
        <w:t xml:space="preserve">Nêu những khó khăn  chính về mặt  tự nhiên và  giải  pháp khắc  phục  ở  đồng </w:t>
      </w:r>
    </w:p>
    <w:p w:rsidR="008F4A09" w:rsidRPr="00B9708C" w:rsidRDefault="008F4A09" w:rsidP="008F4A09">
      <w:pPr>
        <w:shd w:val="clear" w:color="auto" w:fill="FFFFFF"/>
        <w:rPr>
          <w:color w:val="000000"/>
        </w:rPr>
      </w:pPr>
      <w:r w:rsidRPr="00B9708C">
        <w:rPr>
          <w:color w:val="000000"/>
        </w:rPr>
        <w:lastRenderedPageBreak/>
        <w:t xml:space="preserve">bằng </w:t>
      </w:r>
      <w:r w:rsidRPr="00B9708C">
        <w:rPr>
          <w:color w:val="000000"/>
          <w:bdr w:val="none" w:sz="0" w:space="0" w:color="auto" w:frame="1"/>
        </w:rPr>
        <w:t xml:space="preserve"> </w:t>
      </w:r>
      <w:r w:rsidRPr="00B9708C">
        <w:rPr>
          <w:color w:val="000000"/>
        </w:rPr>
        <w:t xml:space="preserve">sông Cửu Long ? </w:t>
      </w:r>
    </w:p>
    <w:p w:rsidR="008F4A09" w:rsidRPr="00B9708C" w:rsidRDefault="008F4A09" w:rsidP="008F4A09">
      <w:pPr>
        <w:shd w:val="clear" w:color="auto" w:fill="FFFFFF"/>
        <w:rPr>
          <w:color w:val="000000"/>
        </w:rPr>
      </w:pPr>
      <w:r>
        <w:rPr>
          <w:b/>
          <w:color w:val="000000"/>
          <w:u w:val="single"/>
        </w:rPr>
        <w:t>Câu 8</w:t>
      </w:r>
      <w:r w:rsidRPr="00B9708C">
        <w:rPr>
          <w:b/>
          <w:color w:val="000000"/>
          <w:u w:val="single"/>
        </w:rPr>
        <w:t>:</w:t>
      </w:r>
      <w:r w:rsidRPr="00B9708C">
        <w:rPr>
          <w:color w:val="000000"/>
        </w:rPr>
        <w:t xml:space="preserve"> </w:t>
      </w:r>
      <w:r w:rsidRPr="00B9708C">
        <w:rPr>
          <w:color w:val="000000"/>
          <w:bdr w:val="none" w:sz="0" w:space="0" w:color="auto" w:frame="1"/>
        </w:rPr>
        <w:t xml:space="preserve">Tại sao vùng đồng bằng sông Cửu Long có thế mạnh phát triển nghề nuôi trồng </w:t>
      </w:r>
    </w:p>
    <w:p w:rsidR="008F4A09" w:rsidRDefault="008F4A09" w:rsidP="008F4A09">
      <w:pPr>
        <w:shd w:val="clear" w:color="auto" w:fill="FFFFFF"/>
        <w:rPr>
          <w:color w:val="000000"/>
        </w:rPr>
      </w:pPr>
      <w:r w:rsidRPr="00B9708C">
        <w:rPr>
          <w:color w:val="000000"/>
        </w:rPr>
        <w:t xml:space="preserve">và đánh bắt thủy sản ? </w:t>
      </w:r>
    </w:p>
    <w:p w:rsidR="008F4A09" w:rsidRPr="002027D3" w:rsidRDefault="008F4A09" w:rsidP="008F4A09">
      <w:pPr>
        <w:shd w:val="clear" w:color="auto" w:fill="FFFFFF"/>
        <w:rPr>
          <w:color w:val="000000"/>
        </w:rPr>
      </w:pPr>
      <w:r w:rsidRPr="00B9708C">
        <w:rPr>
          <w:color w:val="000000"/>
        </w:rPr>
        <w:t xml:space="preserve"> </w:t>
      </w:r>
      <w:r>
        <w:rPr>
          <w:b/>
          <w:color w:val="000000"/>
          <w:u w:val="single"/>
        </w:rPr>
        <w:t>Câu 9</w:t>
      </w:r>
      <w:r w:rsidRPr="00A9540B">
        <w:rPr>
          <w:b/>
          <w:u w:val="single"/>
        </w:rPr>
        <w:t>:</w:t>
      </w:r>
      <w:r w:rsidRPr="00DB6A22">
        <w:t xml:space="preserve"> Cho bảng số liệu :</w:t>
      </w:r>
    </w:p>
    <w:p w:rsidR="008F4A09" w:rsidRPr="00037A7A" w:rsidRDefault="008F4A09" w:rsidP="008F4A09">
      <w:pPr>
        <w:jc w:val="center"/>
        <w:rPr>
          <w:b/>
        </w:rPr>
      </w:pPr>
      <w:r w:rsidRPr="00037A7A">
        <w:rPr>
          <w:b/>
        </w:rPr>
        <w:t>SẢN LƯỢNG MỘT SỐ CÂY CÔNG NGHIỆP LÂU NĂM Ở NƯỚC TA , NĂM 2017</w:t>
      </w:r>
    </w:p>
    <w:tbl>
      <w:tblPr>
        <w:tblStyle w:val="TableGrid"/>
        <w:tblW w:w="0" w:type="auto"/>
        <w:tblInd w:w="2155" w:type="dxa"/>
        <w:tblLook w:val="04A0" w:firstRow="1" w:lastRow="0" w:firstColumn="1" w:lastColumn="0" w:noHBand="0" w:noVBand="1"/>
      </w:tblPr>
      <w:tblGrid>
        <w:gridCol w:w="3662"/>
        <w:gridCol w:w="3533"/>
      </w:tblGrid>
      <w:tr w:rsidR="008F4A09" w:rsidRPr="00037A7A" w:rsidTr="00C708A5">
        <w:tc>
          <w:tcPr>
            <w:tcW w:w="3747" w:type="dxa"/>
          </w:tcPr>
          <w:p w:rsidR="008F4A09" w:rsidRPr="00037A7A" w:rsidRDefault="008F4A09" w:rsidP="00C708A5">
            <w:pPr>
              <w:jc w:val="center"/>
              <w:rPr>
                <w:b/>
              </w:rPr>
            </w:pPr>
            <w:r w:rsidRPr="00037A7A">
              <w:rPr>
                <w:b/>
              </w:rPr>
              <w:t>Loại cây</w:t>
            </w:r>
          </w:p>
        </w:tc>
        <w:tc>
          <w:tcPr>
            <w:tcW w:w="3606" w:type="dxa"/>
          </w:tcPr>
          <w:p w:rsidR="008F4A09" w:rsidRPr="00037A7A" w:rsidRDefault="008F4A09" w:rsidP="00C708A5">
            <w:pPr>
              <w:jc w:val="center"/>
              <w:rPr>
                <w:b/>
                <w:color w:val="000000"/>
                <w:shd w:val="clear" w:color="auto" w:fill="FFFFFF"/>
              </w:rPr>
            </w:pPr>
            <w:r w:rsidRPr="00037A7A">
              <w:rPr>
                <w:b/>
                <w:color w:val="000000"/>
                <w:shd w:val="clear" w:color="auto" w:fill="FFFFFF"/>
              </w:rPr>
              <w:t>Sản lượng</w:t>
            </w:r>
            <w:r>
              <w:rPr>
                <w:b/>
                <w:color w:val="000000"/>
                <w:shd w:val="clear" w:color="auto" w:fill="FFFFFF"/>
              </w:rPr>
              <w:t xml:space="preserve"> ( nghìn tấn)</w:t>
            </w:r>
          </w:p>
        </w:tc>
      </w:tr>
      <w:tr w:rsidR="008F4A09" w:rsidRPr="00037A7A" w:rsidTr="00C708A5">
        <w:tc>
          <w:tcPr>
            <w:tcW w:w="3747" w:type="dxa"/>
          </w:tcPr>
          <w:p w:rsidR="008F4A09" w:rsidRPr="00037A7A" w:rsidRDefault="008F4A09" w:rsidP="00C708A5">
            <w:pPr>
              <w:jc w:val="center"/>
            </w:pPr>
            <w:r w:rsidRPr="00037A7A">
              <w:t>Điều</w:t>
            </w:r>
          </w:p>
        </w:tc>
        <w:tc>
          <w:tcPr>
            <w:tcW w:w="3606" w:type="dxa"/>
          </w:tcPr>
          <w:p w:rsidR="008F4A09" w:rsidRPr="00037A7A" w:rsidRDefault="008F4A09" w:rsidP="00C708A5">
            <w:pPr>
              <w:jc w:val="center"/>
            </w:pPr>
            <w:r w:rsidRPr="00037A7A">
              <w:rPr>
                <w:color w:val="000000"/>
                <w:shd w:val="clear" w:color="auto" w:fill="FFFFFF"/>
              </w:rPr>
              <w:t>215,8</w:t>
            </w:r>
          </w:p>
        </w:tc>
      </w:tr>
      <w:tr w:rsidR="008F4A09" w:rsidRPr="00037A7A" w:rsidTr="00C708A5">
        <w:tc>
          <w:tcPr>
            <w:tcW w:w="3747" w:type="dxa"/>
          </w:tcPr>
          <w:p w:rsidR="008F4A09" w:rsidRPr="00037A7A" w:rsidRDefault="008F4A09" w:rsidP="00C708A5">
            <w:pPr>
              <w:jc w:val="center"/>
            </w:pPr>
            <w:r w:rsidRPr="00037A7A">
              <w:t>Cao su</w:t>
            </w:r>
          </w:p>
        </w:tc>
        <w:tc>
          <w:tcPr>
            <w:tcW w:w="3606" w:type="dxa"/>
          </w:tcPr>
          <w:p w:rsidR="008F4A09" w:rsidRPr="00037A7A" w:rsidRDefault="008F4A09" w:rsidP="00C708A5">
            <w:pPr>
              <w:jc w:val="center"/>
            </w:pPr>
            <w:r w:rsidRPr="00037A7A">
              <w:rPr>
                <w:color w:val="000000"/>
                <w:shd w:val="clear" w:color="auto" w:fill="FFFFFF"/>
              </w:rPr>
              <w:t>1.094,5</w:t>
            </w:r>
          </w:p>
        </w:tc>
      </w:tr>
      <w:tr w:rsidR="008F4A09" w:rsidRPr="00037A7A" w:rsidTr="00C708A5">
        <w:tc>
          <w:tcPr>
            <w:tcW w:w="3747" w:type="dxa"/>
          </w:tcPr>
          <w:p w:rsidR="008F4A09" w:rsidRPr="00037A7A" w:rsidRDefault="008F4A09" w:rsidP="00C708A5">
            <w:pPr>
              <w:jc w:val="center"/>
            </w:pPr>
            <w:r w:rsidRPr="00037A7A">
              <w:t>Cà phê</w:t>
            </w:r>
          </w:p>
        </w:tc>
        <w:tc>
          <w:tcPr>
            <w:tcW w:w="3606" w:type="dxa"/>
          </w:tcPr>
          <w:p w:rsidR="008F4A09" w:rsidRPr="00037A7A" w:rsidRDefault="008F4A09" w:rsidP="00C708A5">
            <w:pPr>
              <w:jc w:val="center"/>
            </w:pPr>
            <w:r w:rsidRPr="00037A7A">
              <w:t>1.577,2</w:t>
            </w:r>
          </w:p>
        </w:tc>
      </w:tr>
      <w:tr w:rsidR="008F4A09" w:rsidRPr="00037A7A" w:rsidTr="00C708A5">
        <w:tc>
          <w:tcPr>
            <w:tcW w:w="3747" w:type="dxa"/>
          </w:tcPr>
          <w:p w:rsidR="008F4A09" w:rsidRPr="00037A7A" w:rsidRDefault="008F4A09" w:rsidP="00C708A5">
            <w:pPr>
              <w:jc w:val="center"/>
            </w:pPr>
            <w:r w:rsidRPr="00037A7A">
              <w:t>Chè</w:t>
            </w:r>
          </w:p>
        </w:tc>
        <w:tc>
          <w:tcPr>
            <w:tcW w:w="3606" w:type="dxa"/>
          </w:tcPr>
          <w:p w:rsidR="008F4A09" w:rsidRPr="00037A7A" w:rsidRDefault="008F4A09" w:rsidP="00C708A5">
            <w:pPr>
              <w:jc w:val="center"/>
            </w:pPr>
            <w:r w:rsidRPr="00037A7A">
              <w:t>972,0</w:t>
            </w:r>
          </w:p>
        </w:tc>
      </w:tr>
      <w:tr w:rsidR="008F4A09" w:rsidRPr="00037A7A" w:rsidTr="00C708A5">
        <w:tc>
          <w:tcPr>
            <w:tcW w:w="3747" w:type="dxa"/>
          </w:tcPr>
          <w:p w:rsidR="008F4A09" w:rsidRPr="00037A7A" w:rsidRDefault="008F4A09" w:rsidP="00C708A5">
            <w:pPr>
              <w:jc w:val="center"/>
            </w:pPr>
            <w:r>
              <w:t>Hồ tiêu</w:t>
            </w:r>
          </w:p>
        </w:tc>
        <w:tc>
          <w:tcPr>
            <w:tcW w:w="3606" w:type="dxa"/>
          </w:tcPr>
          <w:p w:rsidR="008F4A09" w:rsidRPr="00037A7A" w:rsidRDefault="008F4A09" w:rsidP="00C708A5">
            <w:pPr>
              <w:jc w:val="center"/>
            </w:pPr>
            <w:r w:rsidRPr="001A7ED0">
              <w:t>252,6</w:t>
            </w:r>
          </w:p>
        </w:tc>
      </w:tr>
    </w:tbl>
    <w:p w:rsidR="008F4A09" w:rsidRDefault="008F4A09" w:rsidP="008F4A09">
      <w:pPr>
        <w:ind w:left="900"/>
      </w:pPr>
      <w:r>
        <w:t xml:space="preserve">                                                                                            www. gso.gov.vn</w:t>
      </w:r>
    </w:p>
    <w:p w:rsidR="008F4A09" w:rsidRPr="00DB6A22" w:rsidRDefault="008F4A09" w:rsidP="008F4A09">
      <w:pPr>
        <w:ind w:left="900"/>
      </w:pPr>
      <w:r w:rsidRPr="00DB6A22">
        <w:t>a)  Hãy vẽ biểu đồ</w:t>
      </w:r>
      <w:r>
        <w:t xml:space="preserve"> hình cột</w:t>
      </w:r>
      <w:r w:rsidRPr="00DB6A22">
        <w:t xml:space="preserve"> thể hiện </w:t>
      </w:r>
      <w:r>
        <w:t>sản lượng một số cây công nghiệp lâu năm ở nước ta  trong năm 2017</w:t>
      </w:r>
    </w:p>
    <w:p w:rsidR="008F4A09" w:rsidRPr="00DB6A22" w:rsidRDefault="008F4A09" w:rsidP="008F4A09">
      <w:pPr>
        <w:ind w:left="900"/>
      </w:pPr>
      <w:r w:rsidRPr="00DB6A22">
        <w:t xml:space="preserve">b)  Nhận xét </w:t>
      </w:r>
      <w:r>
        <w:t>biểu đồ đã vẽ</w:t>
      </w:r>
    </w:p>
    <w:p w:rsidR="008F4A09" w:rsidRPr="00A9540B" w:rsidRDefault="008F4A09" w:rsidP="008F4A09">
      <w:pPr>
        <w:ind w:left="900"/>
        <w:jc w:val="center"/>
        <w:rPr>
          <w:b/>
        </w:rPr>
      </w:pPr>
      <w:r w:rsidRPr="00A9540B">
        <w:rPr>
          <w:b/>
        </w:rPr>
        <w:t>----Hết---</w:t>
      </w:r>
    </w:p>
    <w:p w:rsidR="008F4A09" w:rsidRPr="00B9708C" w:rsidRDefault="008F4A09" w:rsidP="008F4A09"/>
    <w:p w:rsidR="00F33767" w:rsidRDefault="00F33767">
      <w:bookmarkStart w:id="0" w:name="_GoBack"/>
      <w:bookmarkEnd w:id="0"/>
    </w:p>
    <w:sectPr w:rsidR="00F33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NimbusRomanNo9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09"/>
    <w:rsid w:val="008F4A09"/>
    <w:rsid w:val="00F3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E4A0-2AB7-4DDA-862A-EC05986F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0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qFormat/>
    <w:rsid w:val="008F4A09"/>
    <w:rPr>
      <w:rFonts w:ascii="VnNimbusRomanNo9L" w:hAnsi="VnNimbusRomanNo9L" w:hint="default"/>
      <w:b w:val="0"/>
      <w:bCs w:val="0"/>
      <w:i w:val="0"/>
      <w:iCs w:val="0"/>
      <w:color w:val="000000"/>
      <w:sz w:val="24"/>
      <w:szCs w:val="24"/>
    </w:rPr>
  </w:style>
  <w:style w:type="paragraph" w:customStyle="1" w:styleId="importword-normal-000021">
    <w:name w:val="importword-normal-000021"/>
    <w:basedOn w:val="Normal"/>
    <w:rsid w:val="008F4A09"/>
    <w:pPr>
      <w:spacing w:before="100" w:beforeAutospacing="1" w:after="100" w:afterAutospacing="1"/>
    </w:pPr>
    <w:rPr>
      <w:sz w:val="24"/>
      <w:szCs w:val="24"/>
    </w:rPr>
  </w:style>
  <w:style w:type="character" w:customStyle="1" w:styleId="importword-defaultparagraphfont-000020">
    <w:name w:val="importword-defaultparagraphfont-000020"/>
    <w:basedOn w:val="DefaultParagraphFont"/>
    <w:rsid w:val="008F4A09"/>
  </w:style>
  <w:style w:type="character" w:customStyle="1" w:styleId="importword-defaultparagraphfont-000008">
    <w:name w:val="importword-defaultparagraphfont-000008"/>
    <w:basedOn w:val="DefaultParagraphFont"/>
    <w:rsid w:val="008F4A09"/>
  </w:style>
  <w:style w:type="table" w:styleId="TableGrid">
    <w:name w:val="Table Grid"/>
    <w:basedOn w:val="TableNormal"/>
    <w:uiPriority w:val="39"/>
    <w:rsid w:val="008F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2022-04-08T22:37:00Z</dcterms:created>
  <dcterms:modified xsi:type="dcterms:W3CDTF">2022-04-08T22:38:00Z</dcterms:modified>
</cp:coreProperties>
</file>