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99" w:rsidRPr="001B0099" w:rsidRDefault="001B0099" w:rsidP="001B0099">
      <w:pPr>
        <w:jc w:val="center"/>
        <w:rPr>
          <w:rFonts w:cs="Times New Roman"/>
          <w:b/>
          <w:color w:val="000000"/>
          <w:szCs w:val="28"/>
          <w:shd w:val="clear" w:color="auto" w:fill="FFFFFF"/>
        </w:rPr>
      </w:pPr>
      <w:r w:rsidRPr="001B0099">
        <w:rPr>
          <w:rFonts w:cs="Times New Roman"/>
          <w:b/>
          <w:color w:val="000000"/>
          <w:szCs w:val="28"/>
          <w:shd w:val="clear" w:color="auto" w:fill="FFFFFF"/>
        </w:rPr>
        <w:t>ĐỀ CƯƠNG ÔN TẬP GIŨA KỲ</w:t>
      </w:r>
      <w:r w:rsidR="00EC6030">
        <w:rPr>
          <w:rFonts w:cs="Times New Roman"/>
          <w:b/>
          <w:color w:val="000000"/>
          <w:szCs w:val="28"/>
          <w:shd w:val="clear" w:color="auto" w:fill="FFFFFF"/>
        </w:rPr>
        <w:t xml:space="preserve"> II</w:t>
      </w:r>
    </w:p>
    <w:p w:rsidR="001B0099" w:rsidRDefault="001B0099" w:rsidP="001B0099">
      <w:pPr>
        <w:jc w:val="center"/>
        <w:rPr>
          <w:rFonts w:cs="Times New Roman"/>
          <w:color w:val="000000"/>
          <w:szCs w:val="28"/>
          <w:shd w:val="clear" w:color="auto" w:fill="FFFFFF"/>
        </w:rPr>
      </w:pPr>
      <w:r w:rsidRPr="001B0099">
        <w:rPr>
          <w:rFonts w:cs="Times New Roman"/>
          <w:b/>
          <w:color w:val="000000"/>
          <w:szCs w:val="28"/>
          <w:shd w:val="clear" w:color="auto" w:fill="FFFFFF"/>
        </w:rPr>
        <w:t>MÔN: LỊCH SỬ 7</w:t>
      </w:r>
      <w:bookmarkStart w:id="0" w:name="_GoBack"/>
      <w:bookmarkEnd w:id="0"/>
    </w:p>
    <w:p w:rsidR="001B0099" w:rsidRDefault="001B0099" w:rsidP="00881610">
      <w:pPr>
        <w:spacing w:line="360" w:lineRule="auto"/>
        <w:rPr>
          <w:rFonts w:cs="Times New Roman"/>
          <w:color w:val="000000"/>
          <w:szCs w:val="28"/>
          <w:shd w:val="clear" w:color="auto" w:fill="FFFFFF"/>
        </w:rPr>
      </w:pPr>
      <w:r w:rsidRPr="001B0099">
        <w:rPr>
          <w:rFonts w:cs="Times New Roman"/>
          <w:color w:val="000000"/>
          <w:szCs w:val="28"/>
          <w:shd w:val="clear" w:color="auto" w:fill="FFFFFF"/>
        </w:rPr>
        <w:t>Câu 1: Lập niên biểu các sự kiện chính của khởi nghĩa Lam Sơn. Câu 2: Phân tích nguyên nhân thắng lợi, ý nghĩa lịch sử của khở</w:t>
      </w:r>
      <w:r>
        <w:rPr>
          <w:rFonts w:cs="Times New Roman"/>
          <w:color w:val="000000"/>
          <w:szCs w:val="28"/>
          <w:shd w:val="clear" w:color="auto" w:fill="FFFFFF"/>
        </w:rPr>
        <w:t>i nghĩa Lam Sơn</w:t>
      </w:r>
      <w:r w:rsidRPr="001B0099">
        <w:rPr>
          <w:rFonts w:cs="Times New Roman"/>
          <w:color w:val="000000"/>
          <w:szCs w:val="28"/>
          <w:shd w:val="clear" w:color="auto" w:fill="FFFFFF"/>
        </w:rPr>
        <w:t>Câu 3:  Nhận xét </w:t>
      </w:r>
      <w:proofErr w:type="gramStart"/>
      <w:r w:rsidRPr="001B0099">
        <w:rPr>
          <w:rFonts w:cs="Times New Roman"/>
          <w:color w:val="000000"/>
          <w:szCs w:val="28"/>
          <w:shd w:val="clear" w:color="auto" w:fill="FFFFFF"/>
        </w:rPr>
        <w:t>về  công</w:t>
      </w:r>
      <w:proofErr w:type="gramEnd"/>
      <w:r w:rsidRPr="001B0099">
        <w:rPr>
          <w:rFonts w:cs="Times New Roman"/>
          <w:color w:val="000000"/>
          <w:szCs w:val="28"/>
          <w:shd w:val="clear" w:color="auto" w:fill="FFFFFF"/>
        </w:rPr>
        <w:t> lao của Lê Lợi, Nguyễn Trãi trong cuộc khởi nghĩa </w:t>
      </w:r>
    </w:p>
    <w:p w:rsidR="00881610" w:rsidRDefault="001B0099" w:rsidP="00881610">
      <w:pPr>
        <w:spacing w:line="360" w:lineRule="auto"/>
        <w:rPr>
          <w:rFonts w:cs="Times New Roman"/>
          <w:color w:val="000000"/>
          <w:szCs w:val="28"/>
          <w:shd w:val="clear" w:color="auto" w:fill="FFFFFF"/>
        </w:rPr>
      </w:pPr>
      <w:proofErr w:type="gramStart"/>
      <w:r w:rsidRPr="001B0099">
        <w:rPr>
          <w:rFonts w:cs="Times New Roman"/>
          <w:color w:val="000000"/>
          <w:szCs w:val="28"/>
          <w:shd w:val="clear" w:color="auto" w:fill="FFFFFF"/>
        </w:rPr>
        <w:t>Lam  Sơn</w:t>
      </w:r>
      <w:proofErr w:type="gramEnd"/>
      <w:r w:rsidRPr="001B0099">
        <w:rPr>
          <w:rFonts w:cs="Times New Roman"/>
          <w:color w:val="000000"/>
          <w:szCs w:val="28"/>
          <w:shd w:val="clear" w:color="auto" w:fill="FFFFFF"/>
        </w:rPr>
        <w:t>. Câu 4: Nêu những nét nổi bật về bộ máy nhà nước, luật pháp, kinh tế, văn hóa, </w:t>
      </w:r>
    </w:p>
    <w:p w:rsidR="00881610" w:rsidRDefault="001B0099" w:rsidP="00881610">
      <w:pPr>
        <w:spacing w:line="360" w:lineRule="auto"/>
        <w:rPr>
          <w:rFonts w:cs="Times New Roman"/>
          <w:color w:val="000000"/>
          <w:szCs w:val="28"/>
          <w:shd w:val="clear" w:color="auto" w:fill="FFFFFF"/>
        </w:rPr>
      </w:pPr>
      <w:proofErr w:type="gramStart"/>
      <w:r w:rsidRPr="001B0099">
        <w:rPr>
          <w:rFonts w:cs="Times New Roman"/>
          <w:color w:val="000000"/>
          <w:szCs w:val="28"/>
          <w:shd w:val="clear" w:color="auto" w:fill="FFFFFF"/>
        </w:rPr>
        <w:t>giáo  dục</w:t>
      </w:r>
      <w:proofErr w:type="gramEnd"/>
      <w:r w:rsidRPr="001B0099">
        <w:rPr>
          <w:rFonts w:cs="Times New Roman"/>
          <w:color w:val="000000"/>
          <w:szCs w:val="28"/>
          <w:shd w:val="clear" w:color="auto" w:fill="FFFFFF"/>
        </w:rPr>
        <w:t> thời Lê sơ. Vì sao thời Lê sơ Đại Việt trở thành quốc gia cường thịnh </w:t>
      </w:r>
    </w:p>
    <w:p w:rsidR="00881610" w:rsidRDefault="001B0099" w:rsidP="00881610">
      <w:pPr>
        <w:spacing w:line="360" w:lineRule="auto"/>
        <w:rPr>
          <w:rFonts w:cs="Times New Roman"/>
          <w:color w:val="000000"/>
          <w:szCs w:val="28"/>
          <w:shd w:val="clear" w:color="auto" w:fill="FFFFFF"/>
        </w:rPr>
      </w:pPr>
      <w:r w:rsidRPr="001B0099">
        <w:rPr>
          <w:rFonts w:cs="Times New Roman"/>
          <w:color w:val="000000"/>
          <w:szCs w:val="28"/>
          <w:shd w:val="clear" w:color="auto" w:fill="FFFFFF"/>
        </w:rPr>
        <w:t>nhất Đông   Nam Á? Câu 5: Đánh giá về công lao của vua Lê Thánh Tông với sự phát triển của giáo </w:t>
      </w:r>
    </w:p>
    <w:p w:rsidR="005C442B" w:rsidRPr="00881610" w:rsidRDefault="001B0099" w:rsidP="00881610">
      <w:pPr>
        <w:spacing w:line="360" w:lineRule="auto"/>
        <w:rPr>
          <w:rFonts w:cs="Times New Roman"/>
          <w:color w:val="000000"/>
          <w:szCs w:val="28"/>
          <w:shd w:val="clear" w:color="auto" w:fill="FFFFFF"/>
        </w:rPr>
      </w:pPr>
      <w:r w:rsidRPr="001B0099">
        <w:rPr>
          <w:rFonts w:cs="Times New Roman"/>
          <w:color w:val="000000"/>
          <w:szCs w:val="28"/>
          <w:shd w:val="clear" w:color="auto" w:fill="FFFFFF"/>
        </w:rPr>
        <w:t>dục thi   cử thời Lê sơ. Câu 6: So sánh tình hình nông nghiệp Đàng Trong, Đàng Ngoài ở nước ta thế kỉ XVI –   XVIII. Vì sao có sự khác nhau đó? Câu 7: Hoàn cảnh ra đời của chữ Quốc ngữ. Vì sao chữ</w:t>
      </w:r>
      <w:r>
        <w:rPr>
          <w:rFonts w:cs="Times New Roman"/>
          <w:color w:val="000000"/>
          <w:szCs w:val="28"/>
          <w:shd w:val="clear" w:color="auto" w:fill="FFFFFF"/>
        </w:rPr>
        <w:t> cái La</w:t>
      </w:r>
      <w:r w:rsidRPr="001B0099">
        <w:rPr>
          <w:rFonts w:cs="Times New Roman"/>
          <w:color w:val="000000"/>
          <w:szCs w:val="28"/>
          <w:shd w:val="clear" w:color="auto" w:fill="FFFFFF"/>
        </w:rPr>
        <w:t>tinh ghi âm tiếng Việt   trở thành chữ Quốc ngữ của nước ta cho đến ngày nay?</w:t>
      </w:r>
    </w:p>
    <w:sectPr w:rsidR="005C442B" w:rsidRPr="00881610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99"/>
    <w:rsid w:val="001B0099"/>
    <w:rsid w:val="00245B45"/>
    <w:rsid w:val="005C442B"/>
    <w:rsid w:val="00881610"/>
    <w:rsid w:val="00EC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807D"/>
  <w15:chartTrackingRefBased/>
  <w15:docId w15:val="{2D17B6B2-3593-4AD9-BBCB-75F2213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2022-02-23T11:33:00Z</dcterms:created>
  <dcterms:modified xsi:type="dcterms:W3CDTF">2022-02-23T14:19:00Z</dcterms:modified>
</cp:coreProperties>
</file>