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2C95" w14:textId="438B0303" w:rsidR="00F96F25" w:rsidRDefault="000B68B2" w:rsidP="000B68B2">
      <w:pPr>
        <w:jc w:val="center"/>
        <w:rPr>
          <w:b/>
          <w:bCs/>
          <w:lang w:val="en-US"/>
        </w:rPr>
      </w:pPr>
      <w:r w:rsidRPr="000B68B2">
        <w:rPr>
          <w:b/>
          <w:bCs/>
          <w:lang w:val="en-US"/>
        </w:rPr>
        <w:t>ĐỀ CƯƠNG ÔN TẬP GIỮA KÌ II- VĂN 7</w:t>
      </w:r>
    </w:p>
    <w:p w14:paraId="46FF55D8" w14:textId="3D5DA326" w:rsidR="000B68B2" w:rsidRPr="000B68B2" w:rsidRDefault="000B68B2" w:rsidP="000B68B2">
      <w:pPr>
        <w:rPr>
          <w:b/>
          <w:bCs/>
          <w:lang w:val="en-US"/>
        </w:rPr>
      </w:pPr>
      <w:r>
        <w:rPr>
          <w:b/>
          <w:bCs/>
          <w:lang w:val="en-US"/>
        </w:rPr>
        <w:t xml:space="preserve">I. </w:t>
      </w:r>
      <w:proofErr w:type="spellStart"/>
      <w:r w:rsidRPr="000B68B2">
        <w:rPr>
          <w:b/>
          <w:bCs/>
          <w:lang w:val="en-US"/>
        </w:rPr>
        <w:t>Văn</w:t>
      </w:r>
      <w:proofErr w:type="spellEnd"/>
      <w:r w:rsidRPr="000B68B2">
        <w:rPr>
          <w:b/>
          <w:bCs/>
          <w:lang w:val="en-US"/>
        </w:rPr>
        <w:t xml:space="preserve"> </w:t>
      </w:r>
      <w:proofErr w:type="spellStart"/>
      <w:r w:rsidRPr="000B68B2">
        <w:rPr>
          <w:b/>
          <w:bCs/>
          <w:lang w:val="en-US"/>
        </w:rPr>
        <w:t>bản</w:t>
      </w:r>
      <w:proofErr w:type="spellEnd"/>
      <w:r w:rsidRPr="000B68B2">
        <w:rPr>
          <w:b/>
          <w:bCs/>
          <w:lang w:val="en-US"/>
        </w:rPr>
        <w:t>:</w:t>
      </w:r>
    </w:p>
    <w:p w14:paraId="1E499C71" w14:textId="71FD9CE5" w:rsidR="000B68B2" w:rsidRPr="000B68B2" w:rsidRDefault="000B68B2" w:rsidP="000B68B2">
      <w:pPr>
        <w:rPr>
          <w:lang w:val="en-US"/>
        </w:rPr>
      </w:pPr>
      <w:r w:rsidRPr="000B68B2">
        <w:rPr>
          <w:lang w:val="en-US"/>
        </w:rPr>
        <w:t xml:space="preserve">1. </w:t>
      </w:r>
      <w:proofErr w:type="spellStart"/>
      <w:r w:rsidRPr="000B68B2">
        <w:rPr>
          <w:lang w:val="en-US"/>
        </w:rPr>
        <w:t>Tinh</w:t>
      </w:r>
      <w:proofErr w:type="spellEnd"/>
      <w:r w:rsidRPr="000B68B2">
        <w:rPr>
          <w:lang w:val="en-US"/>
        </w:rPr>
        <w:t xml:space="preserve"> </w:t>
      </w:r>
      <w:proofErr w:type="spellStart"/>
      <w:r w:rsidRPr="000B68B2">
        <w:rPr>
          <w:lang w:val="en-US"/>
        </w:rPr>
        <w:t>thần</w:t>
      </w:r>
      <w:proofErr w:type="spellEnd"/>
      <w:r w:rsidRPr="000B68B2">
        <w:rPr>
          <w:lang w:val="en-US"/>
        </w:rPr>
        <w:t xml:space="preserve"> </w:t>
      </w:r>
      <w:proofErr w:type="spellStart"/>
      <w:r w:rsidRPr="000B68B2">
        <w:rPr>
          <w:lang w:val="en-US"/>
        </w:rPr>
        <w:t>yêu</w:t>
      </w:r>
      <w:proofErr w:type="spellEnd"/>
      <w:r w:rsidRPr="000B68B2">
        <w:rPr>
          <w:lang w:val="en-US"/>
        </w:rPr>
        <w:t xml:space="preserve"> </w:t>
      </w:r>
      <w:proofErr w:type="spellStart"/>
      <w:r w:rsidRPr="000B68B2">
        <w:rPr>
          <w:lang w:val="en-US"/>
        </w:rPr>
        <w:t>nước</w:t>
      </w:r>
      <w:proofErr w:type="spellEnd"/>
      <w:r w:rsidRPr="000B68B2">
        <w:rPr>
          <w:lang w:val="en-US"/>
        </w:rPr>
        <w:t xml:space="preserve"> </w:t>
      </w:r>
      <w:proofErr w:type="spellStart"/>
      <w:r w:rsidRPr="000B68B2">
        <w:rPr>
          <w:lang w:val="en-US"/>
        </w:rPr>
        <w:t>của</w:t>
      </w:r>
      <w:proofErr w:type="spellEnd"/>
      <w:r w:rsidRPr="000B68B2">
        <w:rPr>
          <w:lang w:val="en-US"/>
        </w:rPr>
        <w:t xml:space="preserve"> </w:t>
      </w:r>
      <w:proofErr w:type="spellStart"/>
      <w:r w:rsidRPr="000B68B2">
        <w:rPr>
          <w:lang w:val="en-US"/>
        </w:rPr>
        <w:t>nhân</w:t>
      </w:r>
      <w:proofErr w:type="spellEnd"/>
      <w:r w:rsidRPr="000B68B2">
        <w:rPr>
          <w:lang w:val="en-US"/>
        </w:rPr>
        <w:t xml:space="preserve"> </w:t>
      </w:r>
      <w:proofErr w:type="spellStart"/>
      <w:r w:rsidRPr="000B68B2">
        <w:rPr>
          <w:lang w:val="en-US"/>
        </w:rPr>
        <w:t>dân</w:t>
      </w:r>
      <w:proofErr w:type="spellEnd"/>
      <w:r w:rsidRPr="000B68B2">
        <w:rPr>
          <w:lang w:val="en-US"/>
        </w:rPr>
        <w:t xml:space="preserve"> ta.</w:t>
      </w:r>
    </w:p>
    <w:p w14:paraId="2978FE38" w14:textId="4F9E6789" w:rsidR="000B68B2" w:rsidRPr="000B68B2" w:rsidRDefault="000B68B2" w:rsidP="000B68B2">
      <w:pPr>
        <w:rPr>
          <w:lang w:val="en-US"/>
        </w:rPr>
      </w:pPr>
      <w:r w:rsidRPr="000B68B2">
        <w:rPr>
          <w:lang w:val="en-US"/>
        </w:rPr>
        <w:t xml:space="preserve">2. </w:t>
      </w:r>
      <w:proofErr w:type="spellStart"/>
      <w:r w:rsidRPr="000B68B2">
        <w:rPr>
          <w:lang w:val="en-US"/>
        </w:rPr>
        <w:t>Đức</w:t>
      </w:r>
      <w:proofErr w:type="spellEnd"/>
      <w:r w:rsidRPr="000B68B2">
        <w:rPr>
          <w:lang w:val="en-US"/>
        </w:rPr>
        <w:t xml:space="preserve"> </w:t>
      </w:r>
      <w:proofErr w:type="spellStart"/>
      <w:r w:rsidRPr="000B68B2">
        <w:rPr>
          <w:lang w:val="en-US"/>
        </w:rPr>
        <w:t>tính</w:t>
      </w:r>
      <w:proofErr w:type="spellEnd"/>
      <w:r w:rsidRPr="000B68B2">
        <w:rPr>
          <w:lang w:val="en-US"/>
        </w:rPr>
        <w:t xml:space="preserve"> </w:t>
      </w:r>
      <w:proofErr w:type="spellStart"/>
      <w:r w:rsidRPr="000B68B2">
        <w:rPr>
          <w:lang w:val="en-US"/>
        </w:rPr>
        <w:t>giản</w:t>
      </w:r>
      <w:proofErr w:type="spellEnd"/>
      <w:r w:rsidRPr="000B68B2">
        <w:rPr>
          <w:lang w:val="en-US"/>
        </w:rPr>
        <w:t xml:space="preserve"> </w:t>
      </w:r>
      <w:proofErr w:type="spellStart"/>
      <w:r w:rsidRPr="000B68B2">
        <w:rPr>
          <w:lang w:val="en-US"/>
        </w:rPr>
        <w:t>dị</w:t>
      </w:r>
      <w:proofErr w:type="spellEnd"/>
      <w:r w:rsidRPr="000B68B2">
        <w:rPr>
          <w:lang w:val="en-US"/>
        </w:rPr>
        <w:t xml:space="preserve"> </w:t>
      </w:r>
      <w:proofErr w:type="spellStart"/>
      <w:r w:rsidRPr="000B68B2">
        <w:rPr>
          <w:lang w:val="en-US"/>
        </w:rPr>
        <w:t>của</w:t>
      </w:r>
      <w:proofErr w:type="spellEnd"/>
      <w:r w:rsidRPr="000B68B2">
        <w:rPr>
          <w:lang w:val="en-US"/>
        </w:rPr>
        <w:t xml:space="preserve"> </w:t>
      </w:r>
      <w:proofErr w:type="spellStart"/>
      <w:r w:rsidRPr="000B68B2">
        <w:rPr>
          <w:lang w:val="en-US"/>
        </w:rPr>
        <w:t>Bác</w:t>
      </w:r>
      <w:proofErr w:type="spellEnd"/>
      <w:r w:rsidRPr="000B68B2">
        <w:rPr>
          <w:lang w:val="en-US"/>
        </w:rPr>
        <w:t xml:space="preserve"> </w:t>
      </w:r>
      <w:proofErr w:type="spellStart"/>
      <w:r w:rsidRPr="000B68B2">
        <w:rPr>
          <w:lang w:val="en-US"/>
        </w:rPr>
        <w:t>Hồ</w:t>
      </w:r>
      <w:proofErr w:type="spellEnd"/>
    </w:p>
    <w:p w14:paraId="0AF6D501" w14:textId="7AB42693" w:rsidR="000B68B2" w:rsidRDefault="000B68B2" w:rsidP="000B68B2">
      <w:pPr>
        <w:rPr>
          <w:lang w:val="en-US"/>
        </w:rPr>
      </w:pPr>
      <w:r w:rsidRPr="000B68B2">
        <w:rPr>
          <w:lang w:val="en-US"/>
        </w:rPr>
        <w:t xml:space="preserve">3. Ý </w:t>
      </w:r>
      <w:proofErr w:type="spellStart"/>
      <w:r w:rsidRPr="000B68B2">
        <w:rPr>
          <w:lang w:val="en-US"/>
        </w:rPr>
        <w:t>nghĩa</w:t>
      </w:r>
      <w:proofErr w:type="spellEnd"/>
      <w:r w:rsidRPr="000B68B2">
        <w:rPr>
          <w:lang w:val="en-US"/>
        </w:rPr>
        <w:t xml:space="preserve"> </w:t>
      </w:r>
      <w:proofErr w:type="spellStart"/>
      <w:r w:rsidRPr="000B68B2">
        <w:rPr>
          <w:lang w:val="en-US"/>
        </w:rPr>
        <w:t>văn</w:t>
      </w:r>
      <w:proofErr w:type="spellEnd"/>
      <w:r w:rsidRPr="000B68B2">
        <w:rPr>
          <w:lang w:val="en-US"/>
        </w:rPr>
        <w:t xml:space="preserve"> </w:t>
      </w:r>
      <w:proofErr w:type="spellStart"/>
      <w:r w:rsidRPr="000B68B2">
        <w:rPr>
          <w:lang w:val="en-US"/>
        </w:rPr>
        <w:t>chương</w:t>
      </w:r>
      <w:proofErr w:type="spellEnd"/>
    </w:p>
    <w:p w14:paraId="6C38DED2" w14:textId="7DDFD3AD" w:rsidR="000B68B2" w:rsidRPr="000B68B2" w:rsidRDefault="000B68B2" w:rsidP="000B68B2">
      <w:pPr>
        <w:rPr>
          <w:b/>
          <w:bCs/>
          <w:lang w:val="en-US"/>
        </w:rPr>
      </w:pPr>
      <w:r w:rsidRPr="000B68B2">
        <w:rPr>
          <w:b/>
          <w:bCs/>
          <w:lang w:val="en-US"/>
        </w:rPr>
        <w:t xml:space="preserve">II. </w:t>
      </w:r>
      <w:proofErr w:type="spellStart"/>
      <w:r w:rsidRPr="000B68B2">
        <w:rPr>
          <w:b/>
          <w:bCs/>
          <w:lang w:val="en-US"/>
        </w:rPr>
        <w:t>Tiếng</w:t>
      </w:r>
      <w:proofErr w:type="spellEnd"/>
      <w:r w:rsidRPr="000B68B2">
        <w:rPr>
          <w:b/>
          <w:bCs/>
          <w:lang w:val="en-US"/>
        </w:rPr>
        <w:t xml:space="preserve"> </w:t>
      </w:r>
      <w:proofErr w:type="spellStart"/>
      <w:r w:rsidRPr="000B68B2">
        <w:rPr>
          <w:b/>
          <w:bCs/>
          <w:lang w:val="en-US"/>
        </w:rPr>
        <w:t>Việt</w:t>
      </w:r>
      <w:proofErr w:type="spellEnd"/>
    </w:p>
    <w:p w14:paraId="0EC87C60" w14:textId="58305D0C" w:rsidR="000B68B2" w:rsidRDefault="000B68B2" w:rsidP="000B68B2">
      <w:pPr>
        <w:pStyle w:val="ListParagraph"/>
        <w:numPr>
          <w:ilvl w:val="0"/>
          <w:numId w:val="4"/>
        </w:numPr>
        <w:rPr>
          <w:lang w:val="en-US"/>
        </w:rPr>
      </w:pPr>
      <w:proofErr w:type="spellStart"/>
      <w:r>
        <w:rPr>
          <w:lang w:val="en-US"/>
        </w:rPr>
        <w:t>Rút</w:t>
      </w:r>
      <w:proofErr w:type="spellEnd"/>
      <w:r>
        <w:rPr>
          <w:lang w:val="en-US"/>
        </w:rPr>
        <w:t xml:space="preserve"> </w:t>
      </w:r>
      <w:proofErr w:type="spellStart"/>
      <w:r>
        <w:rPr>
          <w:lang w:val="en-US"/>
        </w:rPr>
        <w:t>gọn</w:t>
      </w:r>
      <w:proofErr w:type="spellEnd"/>
      <w:r>
        <w:rPr>
          <w:lang w:val="en-US"/>
        </w:rPr>
        <w:t xml:space="preserve"> </w:t>
      </w:r>
      <w:proofErr w:type="spellStart"/>
      <w:r>
        <w:rPr>
          <w:lang w:val="en-US"/>
        </w:rPr>
        <w:t>câu</w:t>
      </w:r>
      <w:proofErr w:type="spellEnd"/>
    </w:p>
    <w:p w14:paraId="526E6C80" w14:textId="264D22B9" w:rsidR="000B68B2" w:rsidRDefault="000B68B2" w:rsidP="000B68B2">
      <w:pPr>
        <w:pStyle w:val="ListParagraph"/>
        <w:numPr>
          <w:ilvl w:val="0"/>
          <w:numId w:val="4"/>
        </w:numPr>
        <w:rPr>
          <w:lang w:val="en-US"/>
        </w:rPr>
      </w:pPr>
      <w:proofErr w:type="spellStart"/>
      <w:r>
        <w:rPr>
          <w:lang w:val="en-US"/>
        </w:rPr>
        <w:t>Câu</w:t>
      </w:r>
      <w:proofErr w:type="spellEnd"/>
      <w:r>
        <w:rPr>
          <w:lang w:val="en-US"/>
        </w:rPr>
        <w:t xml:space="preserve"> </w:t>
      </w:r>
      <w:proofErr w:type="spellStart"/>
      <w:r>
        <w:rPr>
          <w:lang w:val="en-US"/>
        </w:rPr>
        <w:t>đặc</w:t>
      </w:r>
      <w:proofErr w:type="spellEnd"/>
      <w:r>
        <w:rPr>
          <w:lang w:val="en-US"/>
        </w:rPr>
        <w:t xml:space="preserve"> </w:t>
      </w:r>
      <w:proofErr w:type="spellStart"/>
      <w:r>
        <w:rPr>
          <w:lang w:val="en-US"/>
        </w:rPr>
        <w:t>biệt</w:t>
      </w:r>
      <w:proofErr w:type="spellEnd"/>
    </w:p>
    <w:p w14:paraId="7839D717" w14:textId="5AD1D3F6" w:rsidR="000B68B2" w:rsidRDefault="000B68B2" w:rsidP="000B68B2">
      <w:pPr>
        <w:pStyle w:val="ListParagraph"/>
        <w:numPr>
          <w:ilvl w:val="0"/>
          <w:numId w:val="4"/>
        </w:numPr>
        <w:rPr>
          <w:lang w:val="en-US"/>
        </w:rPr>
      </w:pPr>
      <w:proofErr w:type="spellStart"/>
      <w:r>
        <w:rPr>
          <w:lang w:val="en-US"/>
        </w:rPr>
        <w:t>Thêm</w:t>
      </w:r>
      <w:proofErr w:type="spellEnd"/>
      <w:r>
        <w:rPr>
          <w:lang w:val="en-US"/>
        </w:rPr>
        <w:t xml:space="preserve"> </w:t>
      </w:r>
      <w:proofErr w:type="spellStart"/>
      <w:r>
        <w:rPr>
          <w:lang w:val="en-US"/>
        </w:rPr>
        <w:t>trạng</w:t>
      </w:r>
      <w:proofErr w:type="spellEnd"/>
      <w:r>
        <w:rPr>
          <w:lang w:val="en-US"/>
        </w:rPr>
        <w:t xml:space="preserve"> </w:t>
      </w:r>
      <w:proofErr w:type="spellStart"/>
      <w:r>
        <w:rPr>
          <w:lang w:val="en-US"/>
        </w:rPr>
        <w:t>ngữ</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câu</w:t>
      </w:r>
      <w:proofErr w:type="spellEnd"/>
      <w:r>
        <w:rPr>
          <w:lang w:val="en-US"/>
        </w:rPr>
        <w:t>.</w:t>
      </w:r>
    </w:p>
    <w:p w14:paraId="3EBD77AF" w14:textId="51BD5DE6" w:rsidR="000B68B2" w:rsidRPr="000B68B2" w:rsidRDefault="000B68B2" w:rsidP="000B68B2">
      <w:pPr>
        <w:rPr>
          <w:b/>
          <w:bCs/>
          <w:lang w:val="en-US"/>
        </w:rPr>
      </w:pPr>
      <w:r w:rsidRPr="000B68B2">
        <w:rPr>
          <w:b/>
          <w:bCs/>
          <w:lang w:val="en-US"/>
        </w:rPr>
        <w:t xml:space="preserve">III. </w:t>
      </w:r>
      <w:proofErr w:type="spellStart"/>
      <w:r w:rsidRPr="000B68B2">
        <w:rPr>
          <w:b/>
          <w:bCs/>
          <w:lang w:val="en-US"/>
        </w:rPr>
        <w:t>Tập</w:t>
      </w:r>
      <w:proofErr w:type="spellEnd"/>
      <w:r w:rsidRPr="000B68B2">
        <w:rPr>
          <w:b/>
          <w:bCs/>
          <w:lang w:val="en-US"/>
        </w:rPr>
        <w:t xml:space="preserve"> </w:t>
      </w:r>
      <w:proofErr w:type="spellStart"/>
      <w:r w:rsidRPr="000B68B2">
        <w:rPr>
          <w:b/>
          <w:bCs/>
          <w:lang w:val="en-US"/>
        </w:rPr>
        <w:t>làm</w:t>
      </w:r>
      <w:proofErr w:type="spellEnd"/>
      <w:r w:rsidRPr="000B68B2">
        <w:rPr>
          <w:b/>
          <w:bCs/>
          <w:lang w:val="en-US"/>
        </w:rPr>
        <w:t xml:space="preserve"> </w:t>
      </w:r>
      <w:proofErr w:type="spellStart"/>
      <w:r w:rsidRPr="000B68B2">
        <w:rPr>
          <w:b/>
          <w:bCs/>
          <w:lang w:val="en-US"/>
        </w:rPr>
        <w:t>văn</w:t>
      </w:r>
      <w:proofErr w:type="spellEnd"/>
    </w:p>
    <w:p w14:paraId="68C80FFA" w14:textId="23F01E21" w:rsidR="000B68B2" w:rsidRDefault="000B68B2" w:rsidP="000B68B2">
      <w:pPr>
        <w:pStyle w:val="ListParagraph"/>
        <w:numPr>
          <w:ilvl w:val="0"/>
          <w:numId w:val="5"/>
        </w:numPr>
        <w:rPr>
          <w:lang w:val="en-US"/>
        </w:rPr>
      </w:pPr>
      <w:proofErr w:type="spellStart"/>
      <w:r>
        <w:rPr>
          <w:lang w:val="en-US"/>
        </w:rPr>
        <w:t>Nghị</w:t>
      </w:r>
      <w:proofErr w:type="spellEnd"/>
      <w:r>
        <w:rPr>
          <w:lang w:val="en-US"/>
        </w:rPr>
        <w:t xml:space="preserve"> </w:t>
      </w:r>
      <w:proofErr w:type="spellStart"/>
      <w:r>
        <w:rPr>
          <w:lang w:val="en-US"/>
        </w:rPr>
        <w:t>luận</w:t>
      </w:r>
      <w:proofErr w:type="spellEnd"/>
      <w:r>
        <w:rPr>
          <w:lang w:val="en-US"/>
        </w:rPr>
        <w:t xml:space="preserve"> </w:t>
      </w:r>
      <w:proofErr w:type="spellStart"/>
      <w:r>
        <w:rPr>
          <w:lang w:val="en-US"/>
        </w:rPr>
        <w:t>chứng</w:t>
      </w:r>
      <w:proofErr w:type="spellEnd"/>
      <w:r>
        <w:rPr>
          <w:lang w:val="en-US"/>
        </w:rPr>
        <w:t xml:space="preserve"> </w:t>
      </w:r>
      <w:proofErr w:type="spellStart"/>
      <w:r>
        <w:rPr>
          <w:lang w:val="en-US"/>
        </w:rPr>
        <w:t>minh</w:t>
      </w:r>
      <w:proofErr w:type="spellEnd"/>
      <w:r>
        <w:rPr>
          <w:lang w:val="en-US"/>
        </w:rPr>
        <w:t>.</w:t>
      </w:r>
    </w:p>
    <w:p w14:paraId="4DC093C8" w14:textId="3DF176F5" w:rsidR="000B68B2" w:rsidRDefault="000B68B2" w:rsidP="000B68B2">
      <w:pPr>
        <w:rPr>
          <w:lang w:val="en-US"/>
        </w:rPr>
      </w:pPr>
      <w:proofErr w:type="spellStart"/>
      <w:r>
        <w:rPr>
          <w:lang w:val="en-US"/>
        </w:rPr>
        <w:t>Ví</w:t>
      </w:r>
      <w:proofErr w:type="spellEnd"/>
      <w:r>
        <w:rPr>
          <w:lang w:val="en-US"/>
        </w:rPr>
        <w:t xml:space="preserve"> </w:t>
      </w:r>
      <w:proofErr w:type="spellStart"/>
      <w:r>
        <w:rPr>
          <w:lang w:val="en-US"/>
        </w:rPr>
        <w:t>dụ</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số</w:t>
      </w:r>
      <w:proofErr w:type="spellEnd"/>
      <w:r>
        <w:rPr>
          <w:lang w:val="en-US"/>
        </w:rPr>
        <w:t xml:space="preserve"> </w:t>
      </w:r>
      <w:proofErr w:type="spellStart"/>
      <w:r>
        <w:rPr>
          <w:lang w:val="en-US"/>
        </w:rPr>
        <w:t>kiểu</w:t>
      </w:r>
      <w:proofErr w:type="spellEnd"/>
      <w:r>
        <w:rPr>
          <w:lang w:val="en-US"/>
        </w:rPr>
        <w:t xml:space="preserve"> </w:t>
      </w:r>
      <w:proofErr w:type="spellStart"/>
      <w:r>
        <w:rPr>
          <w:lang w:val="en-US"/>
        </w:rPr>
        <w:t>đề</w:t>
      </w:r>
      <w:proofErr w:type="spellEnd"/>
      <w:r>
        <w:rPr>
          <w:lang w:val="en-US"/>
        </w:rPr>
        <w:t>.</w:t>
      </w:r>
    </w:p>
    <w:p w14:paraId="736D65B3" w14:textId="4BF92BF7" w:rsidR="000B68B2" w:rsidRPr="000B68B2" w:rsidRDefault="000B68B2" w:rsidP="000B68B2">
      <w:pPr>
        <w:rPr>
          <w:b/>
          <w:bCs/>
          <w:color w:val="FF0000"/>
          <w:lang w:val="en-US"/>
        </w:rPr>
      </w:pPr>
      <w:proofErr w:type="spellStart"/>
      <w:r w:rsidRPr="000B68B2">
        <w:rPr>
          <w:b/>
          <w:bCs/>
          <w:color w:val="FF0000"/>
          <w:lang w:val="en-US"/>
        </w:rPr>
        <w:t>Đề</w:t>
      </w:r>
      <w:proofErr w:type="spellEnd"/>
      <w:r w:rsidRPr="000B68B2">
        <w:rPr>
          <w:b/>
          <w:bCs/>
          <w:color w:val="FF0000"/>
          <w:lang w:val="en-US"/>
        </w:rPr>
        <w:t xml:space="preserve"> 1: </w:t>
      </w:r>
    </w:p>
    <w:p w14:paraId="305A1592" w14:textId="77777777" w:rsidR="000B68B2" w:rsidRPr="000B68B2" w:rsidRDefault="000B68B2" w:rsidP="000B68B2">
      <w:pPr>
        <w:spacing w:after="0" w:line="360" w:lineRule="auto"/>
        <w:jc w:val="both"/>
        <w:rPr>
          <w:rFonts w:eastAsia="Times New Roman" w:cs="Times New Roman"/>
          <w:b/>
          <w:i/>
          <w:szCs w:val="28"/>
          <w:lang w:val="nb-NO"/>
        </w:rPr>
      </w:pPr>
      <w:r w:rsidRPr="000B68B2">
        <w:rPr>
          <w:rFonts w:eastAsia="Times New Roman" w:cs="Times New Roman"/>
          <w:b/>
          <w:szCs w:val="28"/>
          <w:u w:val="single"/>
          <w:lang w:val="nb-NO"/>
        </w:rPr>
        <w:t>Phần I: Đọc – hiểu</w:t>
      </w:r>
      <w:r w:rsidRPr="000B68B2">
        <w:rPr>
          <w:rFonts w:eastAsia="Times New Roman" w:cs="Times New Roman"/>
          <w:b/>
          <w:szCs w:val="28"/>
          <w:lang w:val="nb-NO"/>
        </w:rPr>
        <w:t xml:space="preserve"> </w:t>
      </w:r>
    </w:p>
    <w:p w14:paraId="0AFA475A" w14:textId="77777777" w:rsidR="000B68B2" w:rsidRPr="000B68B2" w:rsidRDefault="000B68B2" w:rsidP="000B68B2">
      <w:pPr>
        <w:spacing w:after="0" w:line="360" w:lineRule="auto"/>
        <w:ind w:firstLine="720"/>
        <w:jc w:val="both"/>
        <w:rPr>
          <w:rFonts w:eastAsia="Times New Roman" w:cs="Times New Roman"/>
          <w:szCs w:val="28"/>
          <w:lang w:val="nb-NO"/>
        </w:rPr>
      </w:pPr>
      <w:r w:rsidRPr="000B68B2">
        <w:rPr>
          <w:rFonts w:eastAsia="Times New Roman" w:cs="Times New Roman"/>
          <w:szCs w:val="28"/>
          <w:lang w:val="nb-NO"/>
        </w:rPr>
        <w:t>Đọc đoạn văn sau và trả lời các câu hỏi bên dưới:</w:t>
      </w:r>
    </w:p>
    <w:p w14:paraId="3E8FFBD9" w14:textId="77777777" w:rsidR="000B68B2" w:rsidRPr="000B68B2" w:rsidRDefault="000B68B2" w:rsidP="000B68B2">
      <w:pPr>
        <w:widowControl w:val="0"/>
        <w:autoSpaceDE w:val="0"/>
        <w:autoSpaceDN w:val="0"/>
        <w:spacing w:after="0" w:line="360" w:lineRule="auto"/>
        <w:ind w:right="413" w:firstLine="259"/>
        <w:jc w:val="both"/>
        <w:rPr>
          <w:rFonts w:eastAsia="Times New Roman" w:cs="Times New Roman"/>
          <w:i/>
          <w:szCs w:val="28"/>
          <w:lang w:val="vi"/>
        </w:rPr>
      </w:pPr>
      <w:r w:rsidRPr="000B68B2">
        <w:rPr>
          <w:rFonts w:eastAsia="Times New Roman" w:cs="Times New Roman"/>
          <w:i/>
          <w:szCs w:val="28"/>
          <w:lang w:val="pt-BR"/>
        </w:rPr>
        <w:t xml:space="preserve"> </w:t>
      </w:r>
      <w:r w:rsidRPr="000B68B2">
        <w:rPr>
          <w:rFonts w:eastAsia="Times New Roman" w:cs="Times New Roman"/>
          <w:i/>
          <w:szCs w:val="28"/>
          <w:lang w:val="pt-BR"/>
        </w:rPr>
        <w:tab/>
      </w:r>
      <w:r w:rsidRPr="000B68B2">
        <w:rPr>
          <w:rFonts w:eastAsia="Times New Roman" w:cs="Times New Roman"/>
          <w:i/>
          <w:szCs w:val="28"/>
          <w:lang w:val="pt-BR"/>
        </w:rPr>
        <w:tab/>
      </w:r>
      <w:r w:rsidRPr="000B68B2">
        <w:rPr>
          <w:rFonts w:eastAsia="Times New Roman" w:cs="Times New Roman"/>
          <w:i/>
          <w:szCs w:val="28"/>
          <w:lang w:val="vi"/>
        </w:rPr>
        <w:t>Lịch sử ta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14:paraId="34BD777E" w14:textId="77777777" w:rsidR="000B68B2" w:rsidRPr="000B68B2" w:rsidRDefault="000B68B2" w:rsidP="000B68B2">
      <w:pPr>
        <w:widowControl w:val="0"/>
        <w:autoSpaceDE w:val="0"/>
        <w:autoSpaceDN w:val="0"/>
        <w:spacing w:after="0" w:line="360" w:lineRule="auto"/>
        <w:jc w:val="right"/>
        <w:rPr>
          <w:rFonts w:eastAsia="Times New Roman" w:cs="Times New Roman"/>
          <w:i/>
          <w:szCs w:val="28"/>
          <w:lang w:val="vi"/>
        </w:rPr>
      </w:pPr>
      <w:r w:rsidRPr="000B68B2">
        <w:rPr>
          <w:rFonts w:eastAsia="Times New Roman" w:cs="Times New Roman"/>
          <w:i/>
          <w:szCs w:val="28"/>
          <w:lang w:val="vi"/>
        </w:rPr>
        <w:t>(Ngữ văn 7 tập 2, NXB Giáo dục, trang 25)</w:t>
      </w:r>
    </w:p>
    <w:p w14:paraId="639DF76F" w14:textId="77777777" w:rsidR="000B68B2" w:rsidRPr="000B68B2" w:rsidRDefault="000B68B2" w:rsidP="000B68B2">
      <w:pPr>
        <w:spacing w:after="0" w:line="360" w:lineRule="auto"/>
        <w:jc w:val="both"/>
        <w:rPr>
          <w:rFonts w:eastAsia="Times New Roman" w:cs="Times New Roman"/>
          <w:szCs w:val="28"/>
          <w:lang w:val="pt-BR"/>
        </w:rPr>
      </w:pPr>
      <w:r w:rsidRPr="000B68B2">
        <w:rPr>
          <w:rFonts w:eastAsia="Times New Roman" w:cs="Times New Roman"/>
          <w:b/>
          <w:i/>
          <w:szCs w:val="28"/>
          <w:lang w:val="pt-BR"/>
        </w:rPr>
        <w:t>Câu 1</w:t>
      </w:r>
      <w:r w:rsidRPr="000B68B2">
        <w:rPr>
          <w:rFonts w:eastAsia="Times New Roman" w:cs="Times New Roman"/>
          <w:szCs w:val="28"/>
          <w:lang w:val="pt-BR"/>
        </w:rPr>
        <w:t>: Đoạn văn trích trong văn bản nào? Tác giả của văn bản ấy?</w:t>
      </w:r>
    </w:p>
    <w:p w14:paraId="3E2A5549" w14:textId="77777777" w:rsidR="000B68B2" w:rsidRPr="000B68B2" w:rsidRDefault="000B68B2" w:rsidP="000B68B2">
      <w:pPr>
        <w:widowControl w:val="0"/>
        <w:autoSpaceDE w:val="0"/>
        <w:autoSpaceDN w:val="0"/>
        <w:spacing w:after="0" w:line="360" w:lineRule="auto"/>
        <w:ind w:right="738"/>
        <w:jc w:val="both"/>
        <w:rPr>
          <w:rFonts w:eastAsia="Times New Roman" w:cs="Times New Roman"/>
          <w:szCs w:val="28"/>
          <w:lang w:val="vi"/>
        </w:rPr>
      </w:pPr>
      <w:r w:rsidRPr="000B68B2">
        <w:rPr>
          <w:rFonts w:eastAsia="Times New Roman" w:cs="Times New Roman"/>
          <w:b/>
          <w:i/>
          <w:szCs w:val="28"/>
          <w:lang w:val="pt-BR"/>
        </w:rPr>
        <w:t>Câu 2</w:t>
      </w:r>
      <w:r w:rsidRPr="000B68B2">
        <w:rPr>
          <w:rFonts w:eastAsia="Times New Roman" w:cs="Times New Roman"/>
          <w:szCs w:val="28"/>
          <w:lang w:val="pt-BR"/>
        </w:rPr>
        <w:t xml:space="preserve">: </w:t>
      </w:r>
      <w:r w:rsidRPr="000B68B2">
        <w:rPr>
          <w:rFonts w:eastAsia="Times New Roman" w:cs="Times New Roman"/>
          <w:szCs w:val="28"/>
          <w:lang w:val="nb-NO"/>
        </w:rPr>
        <w:t xml:space="preserve">Cho biết phương thức biểu đạt chính của </w:t>
      </w:r>
      <w:r w:rsidRPr="000B68B2">
        <w:rPr>
          <w:rFonts w:eastAsia="Times New Roman" w:cs="Times New Roman"/>
          <w:b/>
          <w:szCs w:val="28"/>
          <w:lang w:val="nb-NO"/>
        </w:rPr>
        <w:t>đoạn văn trên là gì?</w:t>
      </w:r>
      <w:r w:rsidRPr="000B68B2">
        <w:rPr>
          <w:rFonts w:eastAsia="Times New Roman" w:cs="Times New Roman"/>
          <w:szCs w:val="28"/>
          <w:lang w:val="vi"/>
        </w:rPr>
        <w:t xml:space="preserve"> Câu nào là câu nêu luận điểm của đoạn?</w:t>
      </w:r>
    </w:p>
    <w:p w14:paraId="7916A3F0" w14:textId="77777777" w:rsidR="000B68B2" w:rsidRPr="000B68B2" w:rsidRDefault="000B68B2" w:rsidP="000B68B2">
      <w:pPr>
        <w:widowControl w:val="0"/>
        <w:autoSpaceDE w:val="0"/>
        <w:autoSpaceDN w:val="0"/>
        <w:spacing w:after="0" w:line="360" w:lineRule="auto"/>
        <w:ind w:right="557"/>
        <w:jc w:val="both"/>
        <w:rPr>
          <w:rFonts w:eastAsia="Times New Roman" w:cs="Times New Roman"/>
          <w:szCs w:val="28"/>
          <w:lang w:val="vi"/>
        </w:rPr>
      </w:pPr>
      <w:r w:rsidRPr="000B68B2">
        <w:rPr>
          <w:rFonts w:eastAsia="Times New Roman" w:cs="Times New Roman"/>
          <w:b/>
          <w:i/>
          <w:szCs w:val="28"/>
          <w:lang w:val="nb-NO"/>
        </w:rPr>
        <w:t>Câu 3</w:t>
      </w:r>
      <w:r w:rsidRPr="000B68B2">
        <w:rPr>
          <w:rFonts w:eastAsia="Times New Roman" w:cs="Times New Roman"/>
          <w:szCs w:val="28"/>
          <w:lang w:val="nb-NO"/>
        </w:rPr>
        <w:t xml:space="preserve">: </w:t>
      </w:r>
      <w:r w:rsidRPr="000B68B2">
        <w:rPr>
          <w:rFonts w:eastAsia="Times New Roman" w:cs="Times New Roman"/>
          <w:szCs w:val="28"/>
          <w:lang w:val="vi"/>
        </w:rPr>
        <w:t>Trong câu: Chúng ta có quyền tự hào vì những trang lịch sử vẻ vang thời đại Bà Trưng, Bà Triệu, Trần Hưng Đạo, Lê Lợi, Quang Trung,… Tác giả đã sử dụng biện pháp tu từ nào? Cho biết tác dụng của biện pháp tu từ đó?.</w:t>
      </w:r>
    </w:p>
    <w:p w14:paraId="749C26E5" w14:textId="77777777" w:rsidR="000B68B2" w:rsidRPr="000B68B2" w:rsidRDefault="000B68B2" w:rsidP="000B68B2">
      <w:pPr>
        <w:spacing w:after="0" w:line="360" w:lineRule="auto"/>
        <w:jc w:val="both"/>
        <w:rPr>
          <w:rFonts w:eastAsia="Times New Roman" w:cs="Times New Roman"/>
          <w:szCs w:val="28"/>
          <w:lang w:val="vi"/>
        </w:rPr>
      </w:pPr>
      <w:r w:rsidRPr="000B68B2">
        <w:rPr>
          <w:rFonts w:eastAsia="Times New Roman" w:cs="Times New Roman"/>
          <w:b/>
          <w:i/>
          <w:szCs w:val="28"/>
          <w:lang w:val="vi"/>
        </w:rPr>
        <w:t>Câu 4</w:t>
      </w:r>
      <w:r w:rsidRPr="000B68B2">
        <w:rPr>
          <w:rFonts w:eastAsia="Times New Roman" w:cs="Times New Roman"/>
          <w:b/>
          <w:szCs w:val="28"/>
          <w:lang w:val="vi"/>
        </w:rPr>
        <w:t>:</w:t>
      </w:r>
      <w:r w:rsidRPr="000B68B2">
        <w:rPr>
          <w:rFonts w:eastAsia="Times New Roman" w:cs="Times New Roman"/>
          <w:szCs w:val="28"/>
          <w:lang w:val="vi"/>
        </w:rPr>
        <w:t xml:space="preserve"> Nội dung chính của đoạn văn trên là gì?</w:t>
      </w:r>
    </w:p>
    <w:p w14:paraId="258D1102" w14:textId="77777777" w:rsidR="000B68B2" w:rsidRPr="000B68B2" w:rsidRDefault="000B68B2" w:rsidP="000B68B2">
      <w:pPr>
        <w:spacing w:after="0" w:line="360" w:lineRule="auto"/>
        <w:jc w:val="both"/>
        <w:rPr>
          <w:rFonts w:eastAsia="Times New Roman" w:cs="Times New Roman"/>
          <w:b/>
          <w:szCs w:val="28"/>
          <w:u w:val="single"/>
          <w:lang w:val="nb-NO"/>
        </w:rPr>
      </w:pPr>
      <w:r w:rsidRPr="000B68B2">
        <w:rPr>
          <w:rFonts w:eastAsia="Times New Roman" w:cs="Times New Roman"/>
          <w:b/>
          <w:szCs w:val="28"/>
          <w:u w:val="single"/>
          <w:lang w:val="nb-NO"/>
        </w:rPr>
        <w:t xml:space="preserve">Phần II: Tập làm văn </w:t>
      </w:r>
    </w:p>
    <w:p w14:paraId="2FD25045" w14:textId="77777777" w:rsidR="000B68B2" w:rsidRPr="000B68B2" w:rsidRDefault="000B68B2" w:rsidP="000B68B2">
      <w:pPr>
        <w:spacing w:after="0" w:line="360" w:lineRule="auto"/>
        <w:jc w:val="both"/>
        <w:rPr>
          <w:rFonts w:eastAsia="Times New Roman" w:cs="Times New Roman"/>
          <w:b/>
          <w:szCs w:val="28"/>
          <w:u w:val="single"/>
        </w:rPr>
      </w:pPr>
      <w:r w:rsidRPr="000B68B2">
        <w:rPr>
          <w:rFonts w:eastAsia="Times New Roman" w:cs="Times New Roman"/>
          <w:b/>
          <w:i/>
          <w:iCs/>
          <w:szCs w:val="28"/>
          <w:lang w:val="nb-NO"/>
        </w:rPr>
        <w:lastRenderedPageBreak/>
        <w:t>Câu 1:</w:t>
      </w:r>
      <w:r w:rsidRPr="000B68B2">
        <w:rPr>
          <w:rFonts w:eastAsia="Times New Roman" w:cs="Times New Roman"/>
          <w:b/>
          <w:szCs w:val="28"/>
          <w:lang w:val="nb-NO"/>
        </w:rPr>
        <w:t xml:space="preserve"> </w:t>
      </w:r>
      <w:r w:rsidRPr="000B68B2">
        <w:rPr>
          <w:rFonts w:eastAsia="Times New Roman" w:cs="Times New Roman"/>
          <w:szCs w:val="28"/>
          <w:lang w:val="vi"/>
        </w:rPr>
        <w:t xml:space="preserve">Viết đoạn văn chứng minh luận điểm: </w:t>
      </w:r>
      <w:r w:rsidRPr="000B68B2">
        <w:rPr>
          <w:rFonts w:eastAsia="Times New Roman" w:cs="Times New Roman"/>
          <w:szCs w:val="28"/>
        </w:rPr>
        <w:t>Thế hệ trẻ Việt Nam ngày nay luôn có những việc làm thiết thực, ý nghĩa thể hiện tinh thần yêu nước bất diệt</w:t>
      </w:r>
    </w:p>
    <w:p w14:paraId="325E390A" w14:textId="31187647" w:rsidR="000B68B2" w:rsidRDefault="000B68B2" w:rsidP="000B68B2">
      <w:pPr>
        <w:widowControl w:val="0"/>
        <w:autoSpaceDE w:val="0"/>
        <w:autoSpaceDN w:val="0"/>
        <w:spacing w:after="0" w:line="360" w:lineRule="auto"/>
        <w:ind w:right="470"/>
        <w:jc w:val="both"/>
        <w:rPr>
          <w:rFonts w:eastAsia="Times New Roman" w:cs="Times New Roman"/>
          <w:i/>
          <w:szCs w:val="28"/>
          <w:lang w:val="vi"/>
        </w:rPr>
      </w:pPr>
      <w:r w:rsidRPr="000B68B2">
        <w:rPr>
          <w:rFonts w:eastAsia="Times New Roman" w:cs="Times New Roman"/>
          <w:b/>
          <w:i/>
          <w:iCs/>
          <w:szCs w:val="28"/>
        </w:rPr>
        <w:t>Câu 2:</w:t>
      </w:r>
      <w:r w:rsidRPr="000B68B2">
        <w:rPr>
          <w:rFonts w:eastAsia="Times New Roman" w:cs="Times New Roman"/>
          <w:b/>
          <w:szCs w:val="28"/>
        </w:rPr>
        <w:t xml:space="preserve"> </w:t>
      </w:r>
      <w:r w:rsidRPr="000B68B2">
        <w:rPr>
          <w:rFonts w:eastAsia="Times New Roman" w:cs="Times New Roman"/>
          <w:szCs w:val="28"/>
          <w:lang w:val="vi"/>
        </w:rPr>
        <w:t xml:space="preserve">Giải thích lời khuyên của Lê-nin: </w:t>
      </w:r>
      <w:r w:rsidRPr="000B68B2">
        <w:rPr>
          <w:rFonts w:eastAsia="Times New Roman" w:cs="Times New Roman"/>
          <w:i/>
          <w:szCs w:val="28"/>
          <w:lang w:val="vi"/>
        </w:rPr>
        <w:t>Học, học nữa, học mãi</w:t>
      </w:r>
    </w:p>
    <w:p w14:paraId="127E4994" w14:textId="315DCB82" w:rsidR="000B68B2" w:rsidRPr="000B68B2" w:rsidRDefault="000B68B2" w:rsidP="000B68B2">
      <w:pPr>
        <w:widowControl w:val="0"/>
        <w:autoSpaceDE w:val="0"/>
        <w:autoSpaceDN w:val="0"/>
        <w:spacing w:after="0" w:line="360" w:lineRule="auto"/>
        <w:ind w:right="470"/>
        <w:jc w:val="both"/>
        <w:rPr>
          <w:rFonts w:eastAsia="Times New Roman" w:cs="Times New Roman"/>
          <w:b/>
          <w:bCs/>
          <w:color w:val="FF0000"/>
          <w:szCs w:val="28"/>
          <w:u w:val="single"/>
          <w:lang w:val="en-US"/>
        </w:rPr>
      </w:pPr>
      <w:proofErr w:type="spellStart"/>
      <w:r w:rsidRPr="000B68B2">
        <w:rPr>
          <w:rFonts w:eastAsia="Times New Roman" w:cs="Times New Roman"/>
          <w:b/>
          <w:bCs/>
          <w:i/>
          <w:color w:val="FF0000"/>
          <w:szCs w:val="28"/>
          <w:u w:val="single"/>
          <w:lang w:val="en-US"/>
        </w:rPr>
        <w:t>Đề</w:t>
      </w:r>
      <w:proofErr w:type="spellEnd"/>
      <w:r w:rsidRPr="000B68B2">
        <w:rPr>
          <w:rFonts w:eastAsia="Times New Roman" w:cs="Times New Roman"/>
          <w:b/>
          <w:bCs/>
          <w:i/>
          <w:color w:val="FF0000"/>
          <w:szCs w:val="28"/>
          <w:u w:val="single"/>
          <w:lang w:val="en-US"/>
        </w:rPr>
        <w:t xml:space="preserve"> 2</w:t>
      </w:r>
    </w:p>
    <w:p w14:paraId="17D2CBE7" w14:textId="77777777" w:rsidR="000B68B2" w:rsidRPr="000B68B2" w:rsidRDefault="000B68B2" w:rsidP="000B68B2">
      <w:pPr>
        <w:spacing w:after="0" w:line="360" w:lineRule="auto"/>
        <w:jc w:val="both"/>
        <w:rPr>
          <w:rFonts w:eastAsia="Times New Roman" w:cs="Times New Roman"/>
          <w:b/>
          <w:i/>
          <w:szCs w:val="28"/>
          <w:lang w:val="nb-NO"/>
        </w:rPr>
      </w:pPr>
      <w:r w:rsidRPr="000B68B2">
        <w:rPr>
          <w:rFonts w:eastAsia="Times New Roman" w:cs="Times New Roman"/>
          <w:b/>
          <w:szCs w:val="28"/>
          <w:u w:val="single"/>
          <w:lang w:val="nb-NO"/>
        </w:rPr>
        <w:t>Phần I: Đọc – hiểu</w:t>
      </w:r>
      <w:r w:rsidRPr="000B68B2">
        <w:rPr>
          <w:rFonts w:eastAsia="Times New Roman" w:cs="Times New Roman"/>
          <w:b/>
          <w:szCs w:val="28"/>
          <w:lang w:val="nb-NO"/>
        </w:rPr>
        <w:t xml:space="preserve"> </w:t>
      </w:r>
    </w:p>
    <w:p w14:paraId="0CE51471" w14:textId="77777777" w:rsidR="000B68B2" w:rsidRPr="000B68B2" w:rsidRDefault="000B68B2" w:rsidP="000B68B2">
      <w:pPr>
        <w:spacing w:after="0" w:line="360" w:lineRule="auto"/>
        <w:ind w:firstLine="720"/>
        <w:jc w:val="both"/>
        <w:rPr>
          <w:rFonts w:eastAsia="Times New Roman" w:cs="Times New Roman"/>
          <w:szCs w:val="28"/>
          <w:lang w:val="nb-NO"/>
        </w:rPr>
      </w:pPr>
      <w:r w:rsidRPr="000B68B2">
        <w:rPr>
          <w:rFonts w:eastAsia="Times New Roman" w:cs="Times New Roman"/>
          <w:szCs w:val="28"/>
          <w:lang w:val="nb-NO"/>
        </w:rPr>
        <w:t>Đọc ngữ liệu sau và trả lời các câu hỏi bên dưới:</w:t>
      </w:r>
    </w:p>
    <w:p w14:paraId="4B4DFD61" w14:textId="77777777" w:rsidR="000B68B2" w:rsidRPr="000B68B2" w:rsidRDefault="000B68B2" w:rsidP="000B68B2">
      <w:pPr>
        <w:spacing w:after="0" w:line="360" w:lineRule="auto"/>
        <w:jc w:val="both"/>
        <w:rPr>
          <w:rFonts w:eastAsia="Times New Roman" w:cs="Times New Roman"/>
          <w:i/>
          <w:iCs/>
          <w:szCs w:val="28"/>
        </w:rPr>
      </w:pPr>
      <w:r w:rsidRPr="000B68B2">
        <w:rPr>
          <w:rFonts w:eastAsia="Times New Roman" w:cs="Times New Roman"/>
          <w:i/>
          <w:iCs/>
          <w:szCs w:val="28"/>
          <w:shd w:val="clear" w:color="auto" w:fill="FFFFFF"/>
        </w:rPr>
        <w:t xml:space="preserve">         “</w:t>
      </w:r>
      <w:r w:rsidRPr="000B68B2">
        <w:rPr>
          <w:rFonts w:eastAsia="Times New Roman" w:cs="Times New Roman"/>
          <w:i/>
          <w:iCs/>
          <w:szCs w:val="28"/>
        </w:rPr>
        <w:t>Có thói quen tốt và thói quen xấu. Luôn dậy sớm, luôn đúng hẹn, giữ lời hứa, luôn đọc sách,… là thói quen tốt.</w:t>
      </w:r>
    </w:p>
    <w:p w14:paraId="09FE5346" w14:textId="77777777" w:rsidR="000B68B2" w:rsidRPr="000B68B2" w:rsidRDefault="000B68B2" w:rsidP="000B68B2">
      <w:pPr>
        <w:spacing w:after="0" w:line="360" w:lineRule="auto"/>
        <w:ind w:firstLine="720"/>
        <w:jc w:val="both"/>
        <w:rPr>
          <w:rFonts w:eastAsia="Times New Roman" w:cs="Times New Roman"/>
          <w:i/>
          <w:iCs/>
          <w:szCs w:val="28"/>
        </w:rPr>
      </w:pPr>
      <w:r w:rsidRPr="000B68B2">
        <w:rPr>
          <w:rFonts w:eastAsia="Times New Roman" w:cs="Times New Roman"/>
          <w:i/>
          <w:iCs/>
          <w:szCs w:val="28"/>
        </w:rPr>
        <w:t> Hút thuốc lá, hay cáu giận, mất trật tự là thói quen xấu. Có người biết phân biệt tốt và xấu, nhưng vì đã thành thói quen nên rất khó bỏ, khó sửa.  Chẳng hạn vì thói quen hút thuốc lá, nên cũng có thói quen gạt tàn vừa bãi ra nhà, cả trong phòng khách lịch sự, sạch bong. Người biết lịch sự thì còn sửa một chút bằng cách sinh chủ nhà cho mượn cái gạt tàn.</w:t>
      </w:r>
    </w:p>
    <w:p w14:paraId="7CCD6085" w14:textId="77777777" w:rsidR="000B68B2" w:rsidRPr="000B68B2" w:rsidRDefault="000B68B2" w:rsidP="000B68B2">
      <w:pPr>
        <w:spacing w:after="0" w:line="360" w:lineRule="auto"/>
        <w:ind w:firstLine="720"/>
        <w:jc w:val="both"/>
        <w:rPr>
          <w:rFonts w:eastAsia="Times New Roman" w:cs="Times New Roman"/>
          <w:i/>
          <w:iCs/>
          <w:szCs w:val="28"/>
        </w:rPr>
      </w:pPr>
      <w:r w:rsidRPr="000B68B2">
        <w:rPr>
          <w:rFonts w:eastAsia="Times New Roman" w:cs="Times New Roman"/>
          <w:i/>
          <w:iCs/>
          <w:szCs w:val="28"/>
        </w:rPr>
        <w:t> Một thói quen xấu ta thường gặp hàng ngày ở bất cứ đâu là thói quen vứt rác bừa bãi. Ăn chuối xong  cứ tự tiện tay  là vứt tẹt ngay cái vỏ ra cửa, ra đường.  Thói quen này thành tệ nạn….Một xóm nhỏ, con mương sau nhà thành con sông rác…. Những nơi khuất, nơi công cộng, lâu ngày rác cứ ùn lên, khiến nhiều khu dân cư phải chịu hậu quả mất vệ sinh nặng nề…</w:t>
      </w:r>
    </w:p>
    <w:p w14:paraId="6DFCC214" w14:textId="77777777" w:rsidR="000B68B2" w:rsidRPr="000B68B2" w:rsidRDefault="000B68B2" w:rsidP="000B68B2">
      <w:pPr>
        <w:spacing w:after="0" w:line="360" w:lineRule="auto"/>
        <w:jc w:val="right"/>
        <w:rPr>
          <w:rFonts w:eastAsia="Times New Roman" w:cs="Times New Roman"/>
          <w:i/>
          <w:szCs w:val="28"/>
          <w:lang w:val="pt-BR"/>
        </w:rPr>
      </w:pPr>
      <w:r w:rsidRPr="000B68B2">
        <w:rPr>
          <w:rFonts w:eastAsia="Times New Roman" w:cs="Times New Roman"/>
          <w:i/>
          <w:szCs w:val="28"/>
          <w:lang w:val="pt-BR"/>
        </w:rPr>
        <w:t xml:space="preserve">                                                                  (Ngữ văn 7- tập 2,  trang 10)</w:t>
      </w:r>
    </w:p>
    <w:p w14:paraId="14AE6B89"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i/>
          <w:szCs w:val="28"/>
          <w:lang w:val="pt-BR"/>
        </w:rPr>
        <w:t>Câu 1</w:t>
      </w:r>
      <w:r w:rsidRPr="000B68B2">
        <w:rPr>
          <w:rFonts w:eastAsia="Times New Roman" w:cs="Times New Roman"/>
          <w:szCs w:val="28"/>
          <w:lang w:val="pt-BR"/>
        </w:rPr>
        <w:t>: Chỉ ra phương thức biểu đạt chính của đoạn văn trên.</w:t>
      </w:r>
    </w:p>
    <w:p w14:paraId="02601A66"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bCs/>
          <w:i/>
          <w:iCs/>
          <w:szCs w:val="28"/>
        </w:rPr>
        <w:t>Câu 2</w:t>
      </w:r>
      <w:r w:rsidRPr="000B68B2">
        <w:rPr>
          <w:rFonts w:eastAsia="Times New Roman" w:cs="Times New Roman"/>
          <w:szCs w:val="28"/>
        </w:rPr>
        <w:t>: Ngữ liệu trên đề cập đến những thói quen nào của con người? Theo em, vấn đề đó có phổ biến trong thực tế không?</w:t>
      </w:r>
    </w:p>
    <w:p w14:paraId="3BE1744D"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bCs/>
          <w:i/>
          <w:iCs/>
          <w:szCs w:val="28"/>
        </w:rPr>
        <w:t>Câu 3:</w:t>
      </w:r>
      <w:r w:rsidRPr="000B68B2">
        <w:rPr>
          <w:rFonts w:eastAsia="Times New Roman" w:cs="Times New Roman"/>
          <w:szCs w:val="28"/>
        </w:rPr>
        <w:t xml:space="preserve"> Xác định thành phần trạng ngữ trong câu: </w:t>
      </w:r>
      <w:r w:rsidRPr="000B68B2">
        <w:rPr>
          <w:rFonts w:eastAsia="Times New Roman" w:cs="Times New Roman"/>
          <w:i/>
          <w:iCs/>
          <w:szCs w:val="28"/>
        </w:rPr>
        <w:t>Những nơi khuất, nơi công cộng, lâu ngày rác cứ ùn lên, khiến nhiều khu dân cư phải chịu hậu quả mất vệ sinh nặng nề.</w:t>
      </w:r>
      <w:r w:rsidRPr="000B68B2">
        <w:rPr>
          <w:rFonts w:eastAsia="Times New Roman" w:cs="Times New Roman"/>
          <w:szCs w:val="28"/>
        </w:rPr>
        <w:t xml:space="preserve"> Cho biết ý nghĩa của trạng ngữ.</w:t>
      </w:r>
    </w:p>
    <w:p w14:paraId="53377F1F"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i/>
          <w:szCs w:val="28"/>
        </w:rPr>
        <w:t>Câu 4</w:t>
      </w:r>
      <w:r w:rsidRPr="000B68B2">
        <w:rPr>
          <w:rFonts w:eastAsia="Times New Roman" w:cs="Times New Roman"/>
          <w:b/>
          <w:szCs w:val="28"/>
        </w:rPr>
        <w:t>:</w:t>
      </w:r>
      <w:r w:rsidRPr="000B68B2">
        <w:rPr>
          <w:rFonts w:eastAsia="Times New Roman" w:cs="Times New Roman"/>
          <w:szCs w:val="28"/>
        </w:rPr>
        <w:t xml:space="preserve"> Theo em, để loại bỏ những thói quen xấu có khó không? Điều quan trọng nhất mỗi người cần có để loại bỏ những thói quen xấu là gì?</w:t>
      </w:r>
    </w:p>
    <w:p w14:paraId="1314AE3E" w14:textId="77777777" w:rsidR="000B68B2" w:rsidRPr="000B68B2" w:rsidRDefault="000B68B2" w:rsidP="000B68B2">
      <w:pPr>
        <w:spacing w:after="0" w:line="360" w:lineRule="auto"/>
        <w:jc w:val="both"/>
        <w:rPr>
          <w:rFonts w:eastAsia="Times New Roman" w:cs="Times New Roman"/>
          <w:b/>
          <w:szCs w:val="28"/>
          <w:u w:val="single"/>
          <w:lang w:val="nb-NO"/>
        </w:rPr>
      </w:pPr>
      <w:r w:rsidRPr="000B68B2">
        <w:rPr>
          <w:rFonts w:eastAsia="Times New Roman" w:cs="Times New Roman"/>
          <w:b/>
          <w:szCs w:val="28"/>
          <w:u w:val="single"/>
          <w:lang w:val="nb-NO"/>
        </w:rPr>
        <w:t xml:space="preserve">Phần II: Tập làm văn </w:t>
      </w:r>
    </w:p>
    <w:p w14:paraId="1B6D3C2B"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i/>
          <w:szCs w:val="28"/>
          <w:lang w:val="nb-NO"/>
        </w:rPr>
        <w:t>Câu 1</w:t>
      </w:r>
      <w:r w:rsidRPr="000B68B2">
        <w:rPr>
          <w:rFonts w:eastAsia="Times New Roman" w:cs="Times New Roman"/>
          <w:b/>
          <w:szCs w:val="28"/>
          <w:lang w:val="nb-NO"/>
        </w:rPr>
        <w:t xml:space="preserve"> </w:t>
      </w:r>
      <w:r w:rsidRPr="000B68B2">
        <w:rPr>
          <w:rFonts w:eastAsia="Times New Roman" w:cs="Times New Roman"/>
          <w:b/>
          <w:i/>
          <w:szCs w:val="28"/>
          <w:lang w:val="nb-NO"/>
        </w:rPr>
        <w:t xml:space="preserve">: </w:t>
      </w:r>
      <w:r w:rsidRPr="000B68B2">
        <w:rPr>
          <w:rFonts w:eastAsia="Times New Roman" w:cs="Times New Roman"/>
          <w:szCs w:val="28"/>
        </w:rPr>
        <w:t>Viết đoạn văn chứng minh: Bảo vệ môi trường là bảo vệ cuộc sống của chính chúng ta</w:t>
      </w:r>
    </w:p>
    <w:p w14:paraId="48AA0793"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i/>
          <w:szCs w:val="28"/>
          <w:lang w:val="nb-NO"/>
        </w:rPr>
        <w:lastRenderedPageBreak/>
        <w:t xml:space="preserve">Câu 2: </w:t>
      </w:r>
      <w:r w:rsidRPr="000B68B2">
        <w:rPr>
          <w:rFonts w:eastAsia="Times New Roman" w:cs="Times New Roman"/>
          <w:szCs w:val="28"/>
        </w:rPr>
        <w:t>Tục ngữ có câu: Đi một ngày đàng học một sàng khôn. Nhưng có bạn nói: Nếu không có ý thức học tập thì chắc gì đã có “sàng khôn” nào? Hãy nêu ý kiến riêng của em và chứng minh ý kiến đó là đúng.</w:t>
      </w:r>
    </w:p>
    <w:p w14:paraId="6D4A23D3" w14:textId="13FE1900" w:rsidR="000B68B2" w:rsidRPr="000B68B2" w:rsidRDefault="000B68B2" w:rsidP="000B68B2">
      <w:pPr>
        <w:rPr>
          <w:b/>
          <w:bCs/>
          <w:i/>
          <w:iCs/>
          <w:color w:val="FF0000"/>
          <w:u w:val="single"/>
          <w:lang w:val="en-US"/>
        </w:rPr>
      </w:pPr>
      <w:proofErr w:type="spellStart"/>
      <w:r w:rsidRPr="000B68B2">
        <w:rPr>
          <w:b/>
          <w:bCs/>
          <w:i/>
          <w:iCs/>
          <w:color w:val="FF0000"/>
          <w:u w:val="single"/>
          <w:lang w:val="en-US"/>
        </w:rPr>
        <w:t>Đề</w:t>
      </w:r>
      <w:proofErr w:type="spellEnd"/>
      <w:r w:rsidRPr="000B68B2">
        <w:rPr>
          <w:b/>
          <w:bCs/>
          <w:i/>
          <w:iCs/>
          <w:color w:val="FF0000"/>
          <w:u w:val="single"/>
          <w:lang w:val="en-US"/>
        </w:rPr>
        <w:t xml:space="preserve"> 3:</w:t>
      </w:r>
    </w:p>
    <w:p w14:paraId="4732D4BA" w14:textId="77777777" w:rsidR="000B68B2" w:rsidRPr="000B68B2" w:rsidRDefault="000B68B2" w:rsidP="000B68B2">
      <w:pPr>
        <w:spacing w:after="0" w:line="360" w:lineRule="auto"/>
        <w:jc w:val="both"/>
        <w:rPr>
          <w:rFonts w:eastAsia="Times New Roman" w:cs="Times New Roman"/>
          <w:b/>
          <w:i/>
          <w:szCs w:val="28"/>
          <w:lang w:val="nb-NO"/>
        </w:rPr>
      </w:pPr>
      <w:r w:rsidRPr="000B68B2">
        <w:rPr>
          <w:rFonts w:eastAsia="Times New Roman" w:cs="Times New Roman"/>
          <w:b/>
          <w:szCs w:val="28"/>
          <w:u w:val="single"/>
          <w:lang w:val="nb-NO"/>
        </w:rPr>
        <w:t>Phần I: Đọc – hiểu</w:t>
      </w:r>
      <w:r w:rsidRPr="000B68B2">
        <w:rPr>
          <w:rFonts w:eastAsia="Times New Roman" w:cs="Times New Roman"/>
          <w:b/>
          <w:szCs w:val="28"/>
          <w:lang w:val="nb-NO"/>
        </w:rPr>
        <w:t xml:space="preserve"> </w:t>
      </w:r>
    </w:p>
    <w:p w14:paraId="0417CC66" w14:textId="77777777" w:rsidR="000B68B2" w:rsidRPr="000B68B2" w:rsidRDefault="000B68B2" w:rsidP="000B68B2">
      <w:pPr>
        <w:spacing w:after="0" w:line="360" w:lineRule="auto"/>
        <w:ind w:firstLine="720"/>
        <w:jc w:val="both"/>
        <w:rPr>
          <w:rFonts w:eastAsia="Times New Roman" w:cs="Times New Roman"/>
          <w:szCs w:val="28"/>
          <w:lang w:val="nb-NO"/>
        </w:rPr>
      </w:pPr>
      <w:r w:rsidRPr="000B68B2">
        <w:rPr>
          <w:rFonts w:eastAsia="Times New Roman" w:cs="Times New Roman"/>
          <w:szCs w:val="28"/>
          <w:lang w:val="nb-NO"/>
        </w:rPr>
        <w:t>Đọc đoạn văn sau và trả lời các câu hỏi bên dưới:</w:t>
      </w:r>
    </w:p>
    <w:p w14:paraId="20091CF4"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i/>
          <w:iCs/>
          <w:szCs w:val="28"/>
        </w:rPr>
        <w:t xml:space="preserve"> “…Con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w:t>
      </w:r>
    </w:p>
    <w:p w14:paraId="18A88373" w14:textId="77777777" w:rsidR="000B68B2" w:rsidRPr="000B68B2" w:rsidRDefault="000B68B2" w:rsidP="000B68B2">
      <w:pPr>
        <w:spacing w:after="0" w:line="360" w:lineRule="auto"/>
        <w:jc w:val="both"/>
        <w:rPr>
          <w:rFonts w:eastAsia="Times New Roman" w:cs="Times New Roman"/>
          <w:i/>
          <w:iCs/>
          <w:szCs w:val="28"/>
        </w:rPr>
      </w:pPr>
      <w:r w:rsidRPr="000B68B2">
        <w:rPr>
          <w:rFonts w:eastAsia="Times New Roman" w:cs="Times New Roman"/>
          <w:i/>
          <w:iCs/>
          <w:szCs w:val="28"/>
        </w:rPr>
        <w:t xml:space="preserve">                                                            (Ngữ văn 7 – Tập 2, trang 53 NXB Giáo dục)</w:t>
      </w:r>
    </w:p>
    <w:p w14:paraId="13C79F35" w14:textId="77777777" w:rsidR="000B68B2" w:rsidRPr="000B68B2" w:rsidRDefault="000B68B2" w:rsidP="000B68B2">
      <w:pPr>
        <w:spacing w:after="0" w:line="360" w:lineRule="auto"/>
        <w:jc w:val="both"/>
        <w:rPr>
          <w:rFonts w:eastAsia="Times New Roman" w:cs="Times New Roman"/>
          <w:szCs w:val="28"/>
        </w:rPr>
      </w:pPr>
      <w:r w:rsidRPr="000B68B2">
        <w:rPr>
          <w:rFonts w:eastAsia="Times New Roman" w:cs="Times New Roman"/>
          <w:b/>
          <w:i/>
          <w:szCs w:val="28"/>
          <w:lang w:val="pt-BR"/>
        </w:rPr>
        <w:t>Câu 1</w:t>
      </w:r>
      <w:r w:rsidRPr="000B68B2">
        <w:rPr>
          <w:rFonts w:eastAsia="Times New Roman" w:cs="Times New Roman"/>
          <w:szCs w:val="28"/>
          <w:lang w:val="pt-BR"/>
        </w:rPr>
        <w:t xml:space="preserve">: Đoạn </w:t>
      </w:r>
      <w:r w:rsidRPr="000B68B2">
        <w:rPr>
          <w:rFonts w:eastAsia="Times New Roman" w:cs="Times New Roman"/>
          <w:szCs w:val="28"/>
        </w:rPr>
        <w:t>văn trích trong văn bản nào? Tác giả là ai?</w:t>
      </w:r>
    </w:p>
    <w:p w14:paraId="6C337238" w14:textId="77777777" w:rsidR="000B68B2" w:rsidRPr="000B68B2" w:rsidRDefault="000B68B2" w:rsidP="000B68B2">
      <w:pPr>
        <w:spacing w:after="0" w:line="360" w:lineRule="auto"/>
        <w:jc w:val="both"/>
        <w:rPr>
          <w:rFonts w:eastAsia="Times New Roman" w:cs="Times New Roman"/>
          <w:szCs w:val="28"/>
          <w:lang w:val="pt-BR"/>
        </w:rPr>
      </w:pPr>
      <w:r w:rsidRPr="000B68B2">
        <w:rPr>
          <w:rFonts w:eastAsia="Times New Roman" w:cs="Times New Roman"/>
          <w:b/>
          <w:i/>
          <w:szCs w:val="28"/>
          <w:lang w:val="pt-BR"/>
        </w:rPr>
        <w:t>Câu 2</w:t>
      </w:r>
      <w:r w:rsidRPr="000B68B2">
        <w:rPr>
          <w:rFonts w:eastAsia="Times New Roman" w:cs="Times New Roman"/>
          <w:szCs w:val="28"/>
          <w:lang w:val="pt-BR"/>
        </w:rPr>
        <w:t>: Trong đoạn văn trên, tác giả sử dụng chủ yếu phép lập luận nào?</w:t>
      </w:r>
    </w:p>
    <w:p w14:paraId="0CB1B081" w14:textId="77777777" w:rsidR="000B68B2" w:rsidRPr="000B68B2" w:rsidRDefault="000B68B2" w:rsidP="000B68B2">
      <w:pPr>
        <w:spacing w:after="0" w:line="360" w:lineRule="auto"/>
        <w:jc w:val="both"/>
        <w:rPr>
          <w:rFonts w:eastAsia="Times New Roman" w:cs="Times New Roman"/>
          <w:szCs w:val="28"/>
          <w:lang w:val="pt-BR"/>
        </w:rPr>
      </w:pPr>
      <w:r w:rsidRPr="000B68B2">
        <w:rPr>
          <w:rFonts w:eastAsia="Times New Roman" w:cs="Times New Roman"/>
          <w:b/>
          <w:bCs/>
          <w:i/>
          <w:iCs/>
          <w:szCs w:val="28"/>
          <w:lang w:val="pt-BR"/>
        </w:rPr>
        <w:t>Câu 3:</w:t>
      </w:r>
      <w:r w:rsidRPr="000B68B2">
        <w:rPr>
          <w:rFonts w:eastAsia="Times New Roman" w:cs="Times New Roman"/>
          <w:szCs w:val="28"/>
          <w:lang w:val="pt-BR"/>
        </w:rPr>
        <w:t xml:space="preserve"> Chỉ ra và nêu tác dụng của phép liệt kê trong câu: “</w:t>
      </w:r>
      <w:r w:rsidRPr="000B68B2">
        <w:rPr>
          <w:rFonts w:eastAsia="Times New Roman" w:cs="Times New Roman"/>
          <w:i/>
          <w:iCs/>
          <w:szCs w:val="28"/>
          <w:lang w:val="pt-BR"/>
        </w:rPr>
        <w:t>Con người của Bác, đời sống của Bác giản dị như  thế nào, mọi người chúng ta đều biết: bữa cơm, đồ dùng, cái nhà, lối sống” .</w:t>
      </w:r>
    </w:p>
    <w:p w14:paraId="17CCF68B" w14:textId="77777777" w:rsidR="000B68B2" w:rsidRPr="000B68B2" w:rsidRDefault="000B68B2" w:rsidP="000B68B2">
      <w:pPr>
        <w:spacing w:after="0" w:line="360" w:lineRule="auto"/>
        <w:jc w:val="both"/>
        <w:rPr>
          <w:rFonts w:eastAsia="Times New Roman" w:cs="Times New Roman"/>
          <w:szCs w:val="28"/>
          <w:lang w:val="pt-BR"/>
        </w:rPr>
      </w:pPr>
      <w:r w:rsidRPr="000B68B2">
        <w:rPr>
          <w:rFonts w:eastAsia="Times New Roman" w:cs="Times New Roman"/>
          <w:b/>
          <w:i/>
          <w:szCs w:val="28"/>
          <w:lang w:val="nb-NO"/>
        </w:rPr>
        <w:t>Câu 4</w:t>
      </w:r>
      <w:r w:rsidRPr="000B68B2">
        <w:rPr>
          <w:rFonts w:eastAsia="Times New Roman" w:cs="Times New Roman"/>
          <w:szCs w:val="28"/>
          <w:lang w:val="nb-NO"/>
        </w:rPr>
        <w:t xml:space="preserve">: </w:t>
      </w:r>
      <w:r w:rsidRPr="000B68B2">
        <w:rPr>
          <w:rFonts w:eastAsia="Times New Roman" w:cs="Times New Roman"/>
          <w:szCs w:val="28"/>
          <w:lang w:val="pt-BR"/>
        </w:rPr>
        <w:t>Tìm, phân tích cấu tạo cụm chủ – vị mở rộng trong câu: “</w:t>
      </w:r>
      <w:r w:rsidRPr="000B68B2">
        <w:rPr>
          <w:rFonts w:eastAsia="Times New Roman" w:cs="Times New Roman"/>
          <w:i/>
          <w:iCs/>
          <w:szCs w:val="28"/>
          <w:lang w:val="pt-BR"/>
        </w:rPr>
        <w:t>Ở việc làm nhỏ đó, chúng ta càng thấy Bác quý trọng biết bao kết quả sản xuất của con người và kính trọng như thế nào người phục vụ…”</w:t>
      </w:r>
    </w:p>
    <w:p w14:paraId="2D1AF662" w14:textId="77777777" w:rsidR="000B68B2" w:rsidRPr="000B68B2" w:rsidRDefault="000B68B2" w:rsidP="000B68B2">
      <w:pPr>
        <w:spacing w:after="0" w:line="360" w:lineRule="auto"/>
        <w:jc w:val="both"/>
        <w:rPr>
          <w:rFonts w:eastAsia="Times New Roman" w:cs="Times New Roman"/>
          <w:szCs w:val="28"/>
          <w:lang w:val="nb-NO"/>
        </w:rPr>
      </w:pPr>
      <w:r w:rsidRPr="000B68B2">
        <w:rPr>
          <w:rFonts w:eastAsia="Times New Roman" w:cs="Times New Roman"/>
          <w:b/>
          <w:i/>
          <w:szCs w:val="28"/>
          <w:lang w:val="nb-NO"/>
        </w:rPr>
        <w:t xml:space="preserve"> Câu 5</w:t>
      </w:r>
      <w:r w:rsidRPr="000B68B2">
        <w:rPr>
          <w:rFonts w:eastAsia="Times New Roman" w:cs="Times New Roman"/>
          <w:szCs w:val="28"/>
          <w:lang w:val="nb-NO"/>
        </w:rPr>
        <w:t>: Viết một câu văn nêu nội dung chính của đoạn văn trên.</w:t>
      </w:r>
    </w:p>
    <w:p w14:paraId="7E6AD6CE" w14:textId="77777777" w:rsidR="000B68B2" w:rsidRPr="000B68B2" w:rsidRDefault="000B68B2" w:rsidP="000B68B2">
      <w:pPr>
        <w:spacing w:after="0" w:line="360" w:lineRule="auto"/>
        <w:jc w:val="both"/>
        <w:rPr>
          <w:rFonts w:eastAsia="Times New Roman" w:cs="Times New Roman"/>
          <w:b/>
          <w:szCs w:val="28"/>
          <w:u w:val="single"/>
          <w:lang w:val="nb-NO"/>
        </w:rPr>
      </w:pPr>
      <w:r w:rsidRPr="000B68B2">
        <w:rPr>
          <w:rFonts w:eastAsia="Times New Roman" w:cs="Times New Roman"/>
          <w:b/>
          <w:szCs w:val="28"/>
          <w:u w:val="single"/>
          <w:lang w:val="nb-NO"/>
        </w:rPr>
        <w:t xml:space="preserve">Phần II: Tập làm văn </w:t>
      </w:r>
    </w:p>
    <w:p w14:paraId="63BF886E" w14:textId="77777777" w:rsidR="000B68B2" w:rsidRPr="000B68B2" w:rsidRDefault="000B68B2" w:rsidP="000B68B2">
      <w:pPr>
        <w:spacing w:after="0" w:line="360" w:lineRule="auto"/>
        <w:jc w:val="both"/>
        <w:rPr>
          <w:rFonts w:eastAsia="Times New Roman" w:cs="Times New Roman"/>
          <w:i/>
          <w:szCs w:val="28"/>
          <w:lang w:val="nb-NO"/>
        </w:rPr>
      </w:pPr>
      <w:r w:rsidRPr="000B68B2">
        <w:rPr>
          <w:rFonts w:eastAsia="Times New Roman" w:cs="Times New Roman"/>
          <w:b/>
          <w:i/>
          <w:szCs w:val="28"/>
          <w:lang w:val="nb-NO"/>
        </w:rPr>
        <w:t>Câu 1</w:t>
      </w:r>
      <w:r w:rsidRPr="000B68B2">
        <w:rPr>
          <w:rFonts w:eastAsia="Times New Roman" w:cs="Times New Roman"/>
          <w:b/>
          <w:szCs w:val="28"/>
          <w:lang w:val="nb-NO"/>
        </w:rPr>
        <w:t xml:space="preserve"> </w:t>
      </w:r>
      <w:r w:rsidRPr="000B68B2">
        <w:rPr>
          <w:rFonts w:eastAsia="Times New Roman" w:cs="Times New Roman"/>
          <w:b/>
          <w:i/>
          <w:szCs w:val="28"/>
          <w:lang w:val="nb-NO"/>
        </w:rPr>
        <w:t>:</w:t>
      </w:r>
      <w:r w:rsidRPr="000B68B2">
        <w:rPr>
          <w:rFonts w:eastAsia="Times New Roman" w:cs="Times New Roman"/>
          <w:szCs w:val="28"/>
          <w:lang w:val="nb-NO"/>
        </w:rPr>
        <w:t xml:space="preserve"> Qua văn bản chứa đoạn văn trên, em hiểu gì về đức tính giản dị và ý nghĩa của nó trong đời sống. Hãy trình bày thành một đoạn văn.</w:t>
      </w:r>
    </w:p>
    <w:p w14:paraId="45E1DDDF" w14:textId="77777777" w:rsidR="000B68B2" w:rsidRPr="000B68B2" w:rsidRDefault="000B68B2" w:rsidP="000B68B2">
      <w:pPr>
        <w:spacing w:after="0" w:line="360" w:lineRule="auto"/>
        <w:jc w:val="both"/>
        <w:outlineLvl w:val="0"/>
        <w:rPr>
          <w:rFonts w:eastAsia="Times New Roman" w:cs="Times New Roman"/>
          <w:bCs/>
          <w:kern w:val="36"/>
          <w:szCs w:val="28"/>
          <w:lang w:val="nb-NO"/>
        </w:rPr>
      </w:pPr>
      <w:r w:rsidRPr="000B68B2">
        <w:rPr>
          <w:rFonts w:eastAsia="Times New Roman" w:cs="Times New Roman"/>
          <w:b/>
          <w:i/>
          <w:kern w:val="36"/>
          <w:szCs w:val="28"/>
          <w:lang w:val="nb-NO"/>
        </w:rPr>
        <w:t>Câu 2</w:t>
      </w:r>
      <w:r w:rsidRPr="000B68B2">
        <w:rPr>
          <w:rFonts w:eastAsia="Times New Roman" w:cs="Times New Roman"/>
          <w:bCs/>
          <w:i/>
          <w:kern w:val="36"/>
          <w:szCs w:val="28"/>
          <w:lang w:val="nb-NO"/>
        </w:rPr>
        <w:t xml:space="preserve"> : </w:t>
      </w:r>
      <w:r w:rsidRPr="000B68B2">
        <w:rPr>
          <w:rFonts w:eastAsia="Times New Roman" w:cs="Times New Roman"/>
          <w:bCs/>
          <w:kern w:val="36"/>
          <w:szCs w:val="28"/>
          <w:lang w:val="nb-NO"/>
        </w:rPr>
        <w:t>Ít lâu nay, một số bạn trong lớp có phần lơ là học tập. Em hãy viết 1 bài văn để thuyết phục bạn: Nếu khi còn trẻ ta không chịu khó học tập thì lớn lên sẽ chẳng làm được việc gì có ích </w:t>
      </w:r>
    </w:p>
    <w:p w14:paraId="1611E2B4" w14:textId="77777777" w:rsidR="000B68B2" w:rsidRPr="000B68B2" w:rsidRDefault="000B68B2" w:rsidP="000B68B2">
      <w:pPr>
        <w:rPr>
          <w:lang w:val="nb-NO"/>
        </w:rPr>
      </w:pPr>
    </w:p>
    <w:p w14:paraId="6FEC4ADB" w14:textId="77777777" w:rsidR="000B68B2" w:rsidRPr="000B68B2" w:rsidRDefault="000B68B2" w:rsidP="000B68B2"/>
    <w:sectPr w:rsidR="000B68B2" w:rsidRPr="000B68B2" w:rsidSect="0033201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81E"/>
    <w:multiLevelType w:val="hybridMultilevel"/>
    <w:tmpl w:val="BBB25142"/>
    <w:lvl w:ilvl="0" w:tplc="AFA834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8B40170"/>
    <w:multiLevelType w:val="hybridMultilevel"/>
    <w:tmpl w:val="C574AC64"/>
    <w:lvl w:ilvl="0" w:tplc="244008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001373D"/>
    <w:multiLevelType w:val="hybridMultilevel"/>
    <w:tmpl w:val="1FC89D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2353C7E"/>
    <w:multiLevelType w:val="hybridMultilevel"/>
    <w:tmpl w:val="4E02369C"/>
    <w:lvl w:ilvl="0" w:tplc="973662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60034B1"/>
    <w:multiLevelType w:val="hybridMultilevel"/>
    <w:tmpl w:val="FB58061C"/>
    <w:lvl w:ilvl="0" w:tplc="FF42293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2"/>
    <w:rsid w:val="000B68B2"/>
    <w:rsid w:val="00332018"/>
    <w:rsid w:val="00F02487"/>
    <w:rsid w:val="00F96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071A"/>
  <w15:chartTrackingRefBased/>
  <w15:docId w15:val="{71D0451C-0570-44C4-890C-8D920FDD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2022-02-22T03:37:00Z</dcterms:created>
  <dcterms:modified xsi:type="dcterms:W3CDTF">2022-02-22T03:48:00Z</dcterms:modified>
</cp:coreProperties>
</file>